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05E8B" w:rsidRDefault="00657F0F" w:rsidP="007C2D49">
      <w:pPr>
        <w:spacing w:after="0" w:line="240" w:lineRule="auto"/>
        <w:jc w:val="right"/>
        <w:rPr>
          <w:rFonts w:cstheme="minorHAnsi"/>
          <w:b/>
          <w:sz w:val="32"/>
          <w:szCs w:val="32"/>
          <w:lang w:val="es-MX"/>
        </w:rPr>
      </w:pPr>
      <w:r w:rsidRPr="001E2AAC">
        <w:rPr>
          <w:rFonts w:ascii="Broadway" w:hAnsi="Broadway" w:cstheme="minorHAnsi"/>
          <w:b/>
          <w:color w:val="1F4E79" w:themeColor="accent1" w:themeShade="80"/>
        </w:rPr>
        <w:t xml:space="preserve">TRABAJO REALIZADO DURANTE EL </w:t>
      </w:r>
      <w:r>
        <w:rPr>
          <w:rFonts w:ascii="Broadway" w:hAnsi="Broadway" w:cstheme="minorHAnsi"/>
          <w:b/>
          <w:color w:val="1F4E79" w:themeColor="accent1" w:themeShade="80"/>
        </w:rPr>
        <w:t>PRIMER SEMESTRE AÑO 2022</w:t>
      </w:r>
      <w:r w:rsidRPr="001E2AAC">
        <w:rPr>
          <w:rFonts w:ascii="Broadway" w:hAnsi="Broadway" w:cstheme="minorHAnsi"/>
          <w:b/>
          <w:color w:val="1F4E79" w:themeColor="accent1" w:themeShade="80"/>
        </w:rPr>
        <w:t xml:space="preserve"> </w:t>
      </w:r>
      <w:r>
        <w:rPr>
          <w:rFonts w:ascii="Broadway" w:hAnsi="Broadway" w:cstheme="minorHAnsi"/>
          <w:b/>
          <w:color w:val="1F4E79" w:themeColor="accent1" w:themeShade="80"/>
        </w:rPr>
        <w:t xml:space="preserve"> </w:t>
      </w:r>
    </w:p>
    <w:p w:rsidR="00E05E8B" w:rsidRDefault="00E05E8B" w:rsidP="00EF09F6">
      <w:pPr>
        <w:spacing w:after="0" w:line="240" w:lineRule="auto"/>
        <w:jc w:val="both"/>
        <w:rPr>
          <w:rFonts w:cstheme="minorHAnsi"/>
          <w:b/>
          <w:sz w:val="32"/>
          <w:szCs w:val="32"/>
          <w:lang w:val="es-MX"/>
        </w:rPr>
      </w:pPr>
      <w:r w:rsidRPr="00E05E8B">
        <w:rPr>
          <w:rFonts w:cstheme="minorHAnsi"/>
          <w:b/>
          <w:sz w:val="32"/>
          <w:szCs w:val="32"/>
          <w:lang w:val="es-MX"/>
        </w:rPr>
        <w:t xml:space="preserve">Informe Primer semestre Jardin Infantil </w:t>
      </w:r>
      <w:proofErr w:type="spellStart"/>
      <w:r w:rsidRPr="00E05E8B">
        <w:rPr>
          <w:rFonts w:cstheme="minorHAnsi"/>
          <w:b/>
          <w:sz w:val="32"/>
          <w:szCs w:val="32"/>
          <w:lang w:val="es-MX"/>
        </w:rPr>
        <w:t>Ichuac</w:t>
      </w:r>
      <w:proofErr w:type="spellEnd"/>
    </w:p>
    <w:p w:rsidR="00E301CD" w:rsidRDefault="00657F0F" w:rsidP="00657F0F">
      <w:pPr>
        <w:spacing w:after="0" w:line="240" w:lineRule="auto"/>
        <w:jc w:val="right"/>
        <w:rPr>
          <w:rFonts w:cstheme="minorHAnsi"/>
          <w:b/>
          <w:sz w:val="32"/>
          <w:szCs w:val="32"/>
          <w:lang w:val="es-MX"/>
        </w:rPr>
      </w:pPr>
      <w:r w:rsidRPr="00A07905">
        <w:rPr>
          <w:noProof/>
          <w:sz w:val="24"/>
          <w:szCs w:val="24"/>
          <w:lang w:eastAsia="es-CL"/>
        </w:rPr>
        <w:drawing>
          <wp:inline distT="0" distB="0" distL="0" distR="0" wp14:anchorId="3E5BF79C" wp14:editId="6936F00A">
            <wp:extent cx="1111250" cy="468109"/>
            <wp:effectExtent l="0" t="0" r="0" b="8255"/>
            <wp:docPr id="1" name="Imagen 1" descr="C:\Documents and Settings\Enrike\Escritorio\RAQUEL\Nueva carpeta\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Documents and Settings\Enrike\Escritorio\RAQUEL\Nueva carpeta\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73312" cy="494252"/>
                    </a:xfrm>
                    <a:prstGeom prst="rect">
                      <a:avLst/>
                    </a:prstGeom>
                    <a:noFill/>
                    <a:ln>
                      <a:noFill/>
                    </a:ln>
                  </pic:spPr>
                </pic:pic>
              </a:graphicData>
            </a:graphic>
          </wp:inline>
        </w:drawing>
      </w:r>
    </w:p>
    <w:p w:rsidR="00E301CD" w:rsidRPr="000F5D79" w:rsidRDefault="00E301CD" w:rsidP="007C2D49">
      <w:pPr>
        <w:spacing w:after="0" w:line="240" w:lineRule="auto"/>
        <w:rPr>
          <w:rFonts w:cstheme="minorHAnsi"/>
          <w:b/>
          <w:sz w:val="28"/>
          <w:szCs w:val="28"/>
          <w:lang w:val="es-MX"/>
        </w:rPr>
      </w:pPr>
      <w:r w:rsidRPr="000F5D79">
        <w:rPr>
          <w:rFonts w:cstheme="minorHAnsi"/>
          <w:b/>
          <w:sz w:val="28"/>
          <w:szCs w:val="28"/>
          <w:lang w:val="es-MX"/>
        </w:rPr>
        <w:t xml:space="preserve">Trabajo con niños y niñas </w:t>
      </w:r>
    </w:p>
    <w:p w:rsidR="00E301CD" w:rsidRPr="007C2D49" w:rsidRDefault="00E05E8B" w:rsidP="007C2D49">
      <w:pPr>
        <w:spacing w:after="0" w:line="240" w:lineRule="auto"/>
        <w:jc w:val="both"/>
        <w:rPr>
          <w:rFonts w:cstheme="minorHAnsi"/>
          <w:sz w:val="24"/>
          <w:szCs w:val="24"/>
          <w:lang w:val="es-MX"/>
        </w:rPr>
      </w:pPr>
      <w:r w:rsidRPr="007C2D49">
        <w:rPr>
          <w:rFonts w:cstheme="minorHAnsi"/>
          <w:sz w:val="24"/>
          <w:szCs w:val="24"/>
          <w:lang w:val="es-MX"/>
        </w:rPr>
        <w:t>Este año los niños y niñas comenzaron sus actividades en 8 de marzo y a diferencia de años anteriores hubo menos inscritos e</w:t>
      </w:r>
      <w:r w:rsidR="00E301CD" w:rsidRPr="007C2D49">
        <w:rPr>
          <w:rFonts w:cstheme="minorHAnsi"/>
          <w:sz w:val="24"/>
          <w:szCs w:val="24"/>
          <w:lang w:val="es-MX"/>
        </w:rPr>
        <w:t xml:space="preserve">n las salas cunas, </w:t>
      </w:r>
      <w:r w:rsidRPr="007C2D49">
        <w:rPr>
          <w:rFonts w:cstheme="minorHAnsi"/>
          <w:sz w:val="24"/>
          <w:szCs w:val="24"/>
          <w:lang w:val="es-MX"/>
        </w:rPr>
        <w:t xml:space="preserve"> por el temor de las madres a que sus b</w:t>
      </w:r>
      <w:r w:rsidR="00E301CD" w:rsidRPr="007C2D49">
        <w:rPr>
          <w:rFonts w:cstheme="minorHAnsi"/>
          <w:sz w:val="24"/>
          <w:szCs w:val="24"/>
          <w:lang w:val="es-MX"/>
        </w:rPr>
        <w:t xml:space="preserve">ebes se contagiaran de </w:t>
      </w:r>
      <w:proofErr w:type="spellStart"/>
      <w:r w:rsidR="00E301CD" w:rsidRPr="007C2D49">
        <w:rPr>
          <w:rFonts w:cstheme="minorHAnsi"/>
          <w:sz w:val="24"/>
          <w:szCs w:val="24"/>
          <w:lang w:val="es-MX"/>
        </w:rPr>
        <w:t>Covid</w:t>
      </w:r>
      <w:proofErr w:type="spellEnd"/>
      <w:r w:rsidR="00E301CD" w:rsidRPr="007C2D49">
        <w:rPr>
          <w:rFonts w:cstheme="minorHAnsi"/>
          <w:sz w:val="24"/>
          <w:szCs w:val="24"/>
          <w:lang w:val="es-MX"/>
        </w:rPr>
        <w:t xml:space="preserve"> 19, ya que no están con sus vacunas.</w:t>
      </w:r>
    </w:p>
    <w:p w:rsidR="007C2D49" w:rsidRDefault="007C2D49" w:rsidP="007C2D49">
      <w:pPr>
        <w:spacing w:after="0" w:line="240" w:lineRule="auto"/>
        <w:jc w:val="both"/>
        <w:rPr>
          <w:rFonts w:cstheme="minorHAnsi"/>
          <w:sz w:val="24"/>
          <w:szCs w:val="24"/>
          <w:lang w:val="es-MX"/>
        </w:rPr>
      </w:pPr>
    </w:p>
    <w:p w:rsidR="00E301CD" w:rsidRPr="007C2D49" w:rsidRDefault="00E05E8B" w:rsidP="007C2D49">
      <w:pPr>
        <w:spacing w:after="0" w:line="240" w:lineRule="auto"/>
        <w:jc w:val="both"/>
        <w:rPr>
          <w:rFonts w:cstheme="minorHAnsi"/>
          <w:sz w:val="24"/>
          <w:szCs w:val="24"/>
          <w:lang w:val="es-MX"/>
        </w:rPr>
      </w:pPr>
      <w:r w:rsidRPr="007C2D49">
        <w:rPr>
          <w:rFonts w:cstheme="minorHAnsi"/>
          <w:sz w:val="24"/>
          <w:szCs w:val="24"/>
          <w:lang w:val="es-MX"/>
        </w:rPr>
        <w:t xml:space="preserve">En los niveles mayores tuvimos más niños </w:t>
      </w:r>
      <w:r w:rsidR="00E301CD" w:rsidRPr="007C2D49">
        <w:rPr>
          <w:rFonts w:cstheme="minorHAnsi"/>
          <w:sz w:val="24"/>
          <w:szCs w:val="24"/>
          <w:lang w:val="es-MX"/>
        </w:rPr>
        <w:t>niñas matriculados pero en los meses de invierno bajo mucho la asistencia por virus estacionales, ya que se enfermaron mucho más por la baja inmunidad producto del largo periodo que estuvieron en sus casas.</w:t>
      </w:r>
    </w:p>
    <w:p w:rsidR="007C2D49" w:rsidRDefault="007C2D49" w:rsidP="007C2D49">
      <w:pPr>
        <w:spacing w:after="0" w:line="240" w:lineRule="auto"/>
        <w:jc w:val="both"/>
        <w:rPr>
          <w:rFonts w:cstheme="minorHAnsi"/>
          <w:sz w:val="24"/>
          <w:szCs w:val="24"/>
          <w:lang w:val="es-MX"/>
        </w:rPr>
      </w:pPr>
    </w:p>
    <w:p w:rsidR="00E301CD" w:rsidRPr="007C2D49" w:rsidRDefault="00E301CD" w:rsidP="007C2D49">
      <w:pPr>
        <w:spacing w:after="0" w:line="240" w:lineRule="auto"/>
        <w:jc w:val="both"/>
        <w:rPr>
          <w:rFonts w:cstheme="minorHAnsi"/>
          <w:sz w:val="24"/>
          <w:szCs w:val="24"/>
          <w:lang w:val="es-MX"/>
        </w:rPr>
      </w:pPr>
      <w:r w:rsidRPr="007C2D49">
        <w:rPr>
          <w:rFonts w:cstheme="minorHAnsi"/>
          <w:sz w:val="24"/>
          <w:szCs w:val="24"/>
          <w:lang w:val="es-MX"/>
        </w:rPr>
        <w:t>Durante los meses de abril a junio, se realizaron los Talleres de musicoterapia con los niños y niñas de los niveles Medio mayor y transición una vez a la semana.</w:t>
      </w:r>
    </w:p>
    <w:p w:rsidR="007C2D49" w:rsidRDefault="007C2D49" w:rsidP="007C2D49">
      <w:pPr>
        <w:spacing w:after="0" w:line="240" w:lineRule="auto"/>
        <w:jc w:val="both"/>
        <w:rPr>
          <w:rFonts w:cstheme="minorHAnsi"/>
          <w:sz w:val="24"/>
          <w:szCs w:val="24"/>
          <w:lang w:val="es-MX"/>
        </w:rPr>
      </w:pPr>
    </w:p>
    <w:p w:rsidR="00E301CD" w:rsidRPr="007C2D49" w:rsidRDefault="00E301CD" w:rsidP="007C2D49">
      <w:pPr>
        <w:spacing w:after="0" w:line="240" w:lineRule="auto"/>
        <w:jc w:val="both"/>
        <w:rPr>
          <w:rFonts w:cstheme="minorHAnsi"/>
          <w:sz w:val="24"/>
          <w:szCs w:val="24"/>
          <w:lang w:val="es-MX"/>
        </w:rPr>
      </w:pPr>
      <w:r w:rsidRPr="007C2D49">
        <w:rPr>
          <w:rFonts w:cstheme="minorHAnsi"/>
          <w:sz w:val="24"/>
          <w:szCs w:val="24"/>
          <w:lang w:val="es-MX"/>
        </w:rPr>
        <w:t xml:space="preserve">Este año debemos volver a </w:t>
      </w:r>
      <w:r w:rsidR="00770A07" w:rsidRPr="007C2D49">
        <w:rPr>
          <w:rFonts w:cstheme="minorHAnsi"/>
          <w:sz w:val="24"/>
          <w:szCs w:val="24"/>
          <w:lang w:val="es-MX"/>
        </w:rPr>
        <w:t xml:space="preserve">postular a la Acreditación medio ambiental al Ministerio de Medio Ambiente, ya que se cumplieron los 4 años con la </w:t>
      </w:r>
      <w:r w:rsidR="00FC1E20" w:rsidRPr="007C2D49">
        <w:rPr>
          <w:rFonts w:cstheme="minorHAnsi"/>
          <w:sz w:val="24"/>
          <w:szCs w:val="24"/>
          <w:lang w:val="es-MX"/>
        </w:rPr>
        <w:t>excelencia, por</w:t>
      </w:r>
      <w:r w:rsidR="00770A07" w:rsidRPr="007C2D49">
        <w:rPr>
          <w:rFonts w:cstheme="minorHAnsi"/>
          <w:sz w:val="24"/>
          <w:szCs w:val="24"/>
          <w:lang w:val="es-MX"/>
        </w:rPr>
        <w:t xml:space="preserve"> lo que seguimos como siempre enfatizando nuestro trabajo hacia esa </w:t>
      </w:r>
      <w:r w:rsidR="00FC1E20" w:rsidRPr="007C2D49">
        <w:rPr>
          <w:rFonts w:cstheme="minorHAnsi"/>
          <w:sz w:val="24"/>
          <w:szCs w:val="24"/>
          <w:lang w:val="es-MX"/>
        </w:rPr>
        <w:t>área, como</w:t>
      </w:r>
      <w:r w:rsidR="00770A07" w:rsidRPr="007C2D49">
        <w:rPr>
          <w:rFonts w:cstheme="minorHAnsi"/>
          <w:sz w:val="24"/>
          <w:szCs w:val="24"/>
          <w:lang w:val="es-MX"/>
        </w:rPr>
        <w:t xml:space="preserve"> siempre lo hemos </w:t>
      </w:r>
      <w:r w:rsidR="00FC1E20" w:rsidRPr="007C2D49">
        <w:rPr>
          <w:rFonts w:cstheme="minorHAnsi"/>
          <w:sz w:val="24"/>
          <w:szCs w:val="24"/>
          <w:lang w:val="es-MX"/>
        </w:rPr>
        <w:t>realizado, ya</w:t>
      </w:r>
      <w:r w:rsidR="00770A07" w:rsidRPr="007C2D49">
        <w:rPr>
          <w:rFonts w:cstheme="minorHAnsi"/>
          <w:sz w:val="24"/>
          <w:szCs w:val="24"/>
          <w:lang w:val="es-MX"/>
        </w:rPr>
        <w:t xml:space="preserve"> que en pandemia no se pudo trabajar en el huerto e invernadero con los niños y niñas.</w:t>
      </w:r>
    </w:p>
    <w:p w:rsidR="000F5D79" w:rsidRDefault="000F5D79" w:rsidP="000F5D79">
      <w:pPr>
        <w:jc w:val="both"/>
        <w:rPr>
          <w:rFonts w:cstheme="minorHAnsi"/>
          <w:b/>
          <w:bCs/>
        </w:rPr>
      </w:pPr>
    </w:p>
    <w:p w:rsidR="00993540" w:rsidRDefault="00993540" w:rsidP="00993540">
      <w:pPr>
        <w:jc w:val="both"/>
        <w:rPr>
          <w:rFonts w:cstheme="minorHAnsi"/>
          <w:b/>
          <w:lang w:val="es-MX"/>
        </w:rPr>
      </w:pPr>
      <w:r w:rsidRPr="00993540">
        <w:rPr>
          <w:rFonts w:cstheme="minorHAnsi"/>
          <w:b/>
          <w:lang w:val="es-MX"/>
        </w:rPr>
        <w:t xml:space="preserve">Explorando la tierra desde la cuna    </w:t>
      </w:r>
      <w:r>
        <w:rPr>
          <w:rFonts w:cstheme="minorHAnsi"/>
          <w:b/>
          <w:lang w:val="es-MX"/>
        </w:rPr>
        <w:t xml:space="preserve">                        </w:t>
      </w:r>
      <w:r w:rsidRPr="00993540">
        <w:rPr>
          <w:rFonts w:cstheme="minorHAnsi"/>
          <w:b/>
          <w:lang w:val="es-MX"/>
        </w:rPr>
        <w:t>Preparando plantas para la Feria  ecológica</w:t>
      </w:r>
    </w:p>
    <w:p w:rsidR="008B25A3" w:rsidRDefault="00770A07" w:rsidP="00F77C0B">
      <w:pPr>
        <w:jc w:val="both"/>
        <w:rPr>
          <w:rFonts w:cstheme="minorHAnsi"/>
          <w:sz w:val="28"/>
          <w:szCs w:val="28"/>
          <w:lang w:val="es-MX"/>
        </w:rPr>
      </w:pPr>
      <w:r w:rsidRPr="00770A07">
        <w:rPr>
          <w:rFonts w:cstheme="minorHAnsi"/>
          <w:noProof/>
          <w:sz w:val="28"/>
          <w:szCs w:val="28"/>
          <w:lang w:eastAsia="es-CL"/>
        </w:rPr>
        <w:drawing>
          <wp:inline distT="0" distB="0" distL="0" distR="0">
            <wp:extent cx="2421255" cy="3057525"/>
            <wp:effectExtent l="0" t="0" r="0" b="9525"/>
            <wp:docPr id="4" name="Imagen 4" descr="C:\Users\JardinIchuac\Desktop\foto bebe explorando naturale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ardinIchuac\Desktop\foto bebe explorando naturalez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0677" cy="3208329"/>
                    </a:xfrm>
                    <a:prstGeom prst="rect">
                      <a:avLst/>
                    </a:prstGeom>
                    <a:noFill/>
                    <a:ln>
                      <a:noFill/>
                    </a:ln>
                  </pic:spPr>
                </pic:pic>
              </a:graphicData>
            </a:graphic>
          </wp:inline>
        </w:drawing>
      </w:r>
      <w:r>
        <w:rPr>
          <w:rFonts w:cstheme="minorHAnsi"/>
          <w:sz w:val="28"/>
          <w:szCs w:val="28"/>
          <w:lang w:val="es-MX"/>
        </w:rPr>
        <w:t xml:space="preserve"> </w:t>
      </w:r>
      <w:r w:rsidR="00993540">
        <w:rPr>
          <w:rFonts w:cstheme="minorHAnsi"/>
          <w:sz w:val="28"/>
          <w:szCs w:val="28"/>
          <w:lang w:val="es-MX"/>
        </w:rPr>
        <w:t xml:space="preserve">          </w:t>
      </w:r>
      <w:r w:rsidR="008B25A3" w:rsidRPr="008B25A3">
        <w:rPr>
          <w:rFonts w:cstheme="minorHAnsi"/>
          <w:noProof/>
          <w:sz w:val="28"/>
          <w:szCs w:val="28"/>
          <w:lang w:eastAsia="es-CL"/>
        </w:rPr>
        <w:drawing>
          <wp:inline distT="0" distB="0" distL="0" distR="0">
            <wp:extent cx="2398395" cy="3038475"/>
            <wp:effectExtent l="0" t="0" r="1905" b="9525"/>
            <wp:docPr id="8" name="Imagen 8" descr="C:\Users\JardinIchuac\Desktop\foto tho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rdinIchuac\Desktop\foto thoma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10298" cy="3053555"/>
                    </a:xfrm>
                    <a:prstGeom prst="rect">
                      <a:avLst/>
                    </a:prstGeom>
                    <a:noFill/>
                    <a:ln>
                      <a:noFill/>
                    </a:ln>
                  </pic:spPr>
                </pic:pic>
              </a:graphicData>
            </a:graphic>
          </wp:inline>
        </w:drawing>
      </w:r>
    </w:p>
    <w:p w:rsidR="00657F0F" w:rsidRDefault="00657F0F" w:rsidP="00993540">
      <w:pPr>
        <w:jc w:val="both"/>
        <w:rPr>
          <w:rFonts w:cstheme="minorHAnsi"/>
          <w:b/>
          <w:lang w:val="es-MX"/>
        </w:rPr>
      </w:pPr>
    </w:p>
    <w:p w:rsidR="00993540" w:rsidRPr="00C23D3C" w:rsidRDefault="00993540" w:rsidP="00993540">
      <w:pPr>
        <w:jc w:val="both"/>
        <w:rPr>
          <w:rFonts w:cstheme="minorHAnsi"/>
          <w:b/>
          <w:lang w:val="es-MX"/>
        </w:rPr>
      </w:pPr>
      <w:r w:rsidRPr="00C23D3C">
        <w:rPr>
          <w:rFonts w:cstheme="minorHAnsi"/>
          <w:b/>
          <w:lang w:val="es-MX"/>
        </w:rPr>
        <w:lastRenderedPageBreak/>
        <w:t xml:space="preserve">Juego libre                                          </w:t>
      </w:r>
      <w:r w:rsidR="00C23D3C">
        <w:rPr>
          <w:rFonts w:cstheme="minorHAnsi"/>
          <w:b/>
          <w:lang w:val="es-MX"/>
        </w:rPr>
        <w:t xml:space="preserve">           </w:t>
      </w:r>
      <w:r w:rsidRPr="00C23D3C">
        <w:rPr>
          <w:rFonts w:cstheme="minorHAnsi"/>
          <w:b/>
          <w:lang w:val="es-MX"/>
        </w:rPr>
        <w:t xml:space="preserve">    dibujando una planta</w:t>
      </w:r>
    </w:p>
    <w:p w:rsidR="00993540" w:rsidRDefault="00FC1E20" w:rsidP="00F77C0B">
      <w:pPr>
        <w:jc w:val="both"/>
        <w:rPr>
          <w:rFonts w:cstheme="minorHAnsi"/>
          <w:sz w:val="28"/>
          <w:szCs w:val="28"/>
          <w:lang w:val="es-MX"/>
        </w:rPr>
      </w:pPr>
      <w:r w:rsidRPr="00FC1E20">
        <w:rPr>
          <w:rFonts w:cstheme="minorHAnsi"/>
          <w:noProof/>
          <w:sz w:val="28"/>
          <w:szCs w:val="28"/>
          <w:lang w:eastAsia="es-CL"/>
        </w:rPr>
        <w:drawing>
          <wp:inline distT="0" distB="0" distL="0" distR="0">
            <wp:extent cx="2268187" cy="2778760"/>
            <wp:effectExtent l="0" t="0" r="0" b="2540"/>
            <wp:docPr id="9" name="Imagen 9" descr="C:\Users\JardinIchuac\Desktop\juego lib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ardinIchuac\Desktop\juego libre.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94294" cy="2810744"/>
                    </a:xfrm>
                    <a:prstGeom prst="rect">
                      <a:avLst/>
                    </a:prstGeom>
                    <a:noFill/>
                    <a:ln>
                      <a:noFill/>
                    </a:ln>
                  </pic:spPr>
                </pic:pic>
              </a:graphicData>
            </a:graphic>
          </wp:inline>
        </w:drawing>
      </w:r>
      <w:r w:rsidRPr="00FC1E20">
        <w:rPr>
          <w:rFonts w:cstheme="minorHAnsi"/>
          <w:noProof/>
          <w:sz w:val="28"/>
          <w:szCs w:val="28"/>
          <w:lang w:eastAsia="es-CL"/>
        </w:rPr>
        <w:drawing>
          <wp:inline distT="0" distB="0" distL="0" distR="0">
            <wp:extent cx="2470067" cy="2770292"/>
            <wp:effectExtent l="0" t="0" r="6985" b="0"/>
            <wp:docPr id="10" name="Imagen 10" descr="C:\Users\JardinIchuac\Desktop\dibujando una p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ardinIchuac\Desktop\dibujando una plan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7128" cy="2811858"/>
                    </a:xfrm>
                    <a:prstGeom prst="rect">
                      <a:avLst/>
                    </a:prstGeom>
                    <a:noFill/>
                    <a:ln>
                      <a:noFill/>
                    </a:ln>
                  </pic:spPr>
                </pic:pic>
              </a:graphicData>
            </a:graphic>
          </wp:inline>
        </w:drawing>
      </w:r>
    </w:p>
    <w:p w:rsidR="00FC1E20" w:rsidRDefault="00FC1E20" w:rsidP="00F77C0B">
      <w:pPr>
        <w:jc w:val="both"/>
        <w:rPr>
          <w:rFonts w:cstheme="minorHAnsi"/>
          <w:sz w:val="28"/>
          <w:szCs w:val="28"/>
          <w:lang w:val="es-MX"/>
        </w:rPr>
      </w:pPr>
    </w:p>
    <w:p w:rsidR="00C23D3C" w:rsidRDefault="00C23D3C" w:rsidP="00993540">
      <w:pPr>
        <w:jc w:val="both"/>
        <w:rPr>
          <w:rFonts w:cstheme="minorHAnsi"/>
          <w:lang w:val="es-MX"/>
        </w:rPr>
      </w:pPr>
    </w:p>
    <w:p w:rsidR="00993540" w:rsidRPr="00993540" w:rsidRDefault="00993540" w:rsidP="00993540">
      <w:pPr>
        <w:jc w:val="both"/>
        <w:rPr>
          <w:rFonts w:cstheme="minorHAnsi"/>
          <w:lang w:val="es-MX"/>
        </w:rPr>
      </w:pPr>
      <w:r w:rsidRPr="00C23D3C">
        <w:rPr>
          <w:rFonts w:cstheme="minorHAnsi"/>
          <w:b/>
          <w:lang w:val="es-MX"/>
        </w:rPr>
        <w:t>Preparando la tierra para plantar</w:t>
      </w:r>
      <w:r w:rsidRPr="00993540">
        <w:rPr>
          <w:rFonts w:cstheme="minorHAnsi"/>
          <w:lang w:val="es-MX"/>
        </w:rPr>
        <w:t>.</w:t>
      </w:r>
    </w:p>
    <w:p w:rsidR="00FC1E20" w:rsidRDefault="00FC1E20" w:rsidP="00F77C0B">
      <w:pPr>
        <w:jc w:val="both"/>
        <w:rPr>
          <w:rFonts w:cstheme="minorHAnsi"/>
          <w:sz w:val="28"/>
          <w:szCs w:val="28"/>
          <w:lang w:val="es-MX"/>
        </w:rPr>
      </w:pPr>
      <w:r w:rsidRPr="00FC1E20">
        <w:rPr>
          <w:rFonts w:cstheme="minorHAnsi"/>
          <w:noProof/>
          <w:sz w:val="28"/>
          <w:szCs w:val="28"/>
          <w:lang w:eastAsia="es-CL"/>
        </w:rPr>
        <w:drawing>
          <wp:inline distT="0" distB="0" distL="0" distR="0">
            <wp:extent cx="1763486" cy="2351314"/>
            <wp:effectExtent l="0" t="0" r="8255" b="0"/>
            <wp:docPr id="12" name="Imagen 12" descr="C:\Users\JardinIchuac\Desktop\preparando la tie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ardinIchuac\Desktop\preparando la tierra.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76942" cy="2369255"/>
                    </a:xfrm>
                    <a:prstGeom prst="rect">
                      <a:avLst/>
                    </a:prstGeom>
                    <a:noFill/>
                    <a:ln>
                      <a:noFill/>
                    </a:ln>
                  </pic:spPr>
                </pic:pic>
              </a:graphicData>
            </a:graphic>
          </wp:inline>
        </w:drawing>
      </w:r>
    </w:p>
    <w:p w:rsidR="0078638D" w:rsidRDefault="0078638D" w:rsidP="005F7A44">
      <w:pPr>
        <w:pStyle w:val="Prrafodelista"/>
        <w:spacing w:after="0" w:line="240" w:lineRule="auto"/>
        <w:ind w:left="0"/>
        <w:rPr>
          <w:rFonts w:cstheme="minorHAnsi"/>
          <w:sz w:val="28"/>
          <w:szCs w:val="28"/>
        </w:rPr>
      </w:pPr>
    </w:p>
    <w:p w:rsidR="0078638D" w:rsidRDefault="0078638D" w:rsidP="005F7A44">
      <w:pPr>
        <w:pStyle w:val="Prrafodelista"/>
        <w:spacing w:after="0" w:line="240" w:lineRule="auto"/>
        <w:ind w:left="0"/>
        <w:rPr>
          <w:rFonts w:cstheme="minorHAnsi"/>
          <w:sz w:val="28"/>
          <w:szCs w:val="28"/>
        </w:rPr>
      </w:pPr>
    </w:p>
    <w:p w:rsidR="0078638D" w:rsidRDefault="0078638D" w:rsidP="005F7A44">
      <w:pPr>
        <w:pStyle w:val="Prrafodelista"/>
        <w:spacing w:after="0" w:line="240" w:lineRule="auto"/>
        <w:ind w:left="0"/>
        <w:rPr>
          <w:rFonts w:cstheme="minorHAnsi"/>
          <w:sz w:val="28"/>
          <w:szCs w:val="28"/>
        </w:rPr>
      </w:pPr>
    </w:p>
    <w:p w:rsidR="0078638D" w:rsidRDefault="0078638D" w:rsidP="005F7A44">
      <w:pPr>
        <w:pStyle w:val="Prrafodelista"/>
        <w:spacing w:after="0" w:line="240" w:lineRule="auto"/>
        <w:ind w:left="0"/>
        <w:rPr>
          <w:rFonts w:cstheme="minorHAnsi"/>
          <w:sz w:val="28"/>
          <w:szCs w:val="28"/>
        </w:rPr>
      </w:pPr>
    </w:p>
    <w:p w:rsidR="0078638D" w:rsidRDefault="0078638D" w:rsidP="005F7A44">
      <w:pPr>
        <w:pStyle w:val="Prrafodelista"/>
        <w:spacing w:after="0" w:line="240" w:lineRule="auto"/>
        <w:ind w:left="0"/>
        <w:rPr>
          <w:rFonts w:cstheme="minorHAnsi"/>
          <w:sz w:val="28"/>
          <w:szCs w:val="28"/>
        </w:rPr>
      </w:pPr>
    </w:p>
    <w:p w:rsidR="0078638D" w:rsidRDefault="0078638D" w:rsidP="005F7A44">
      <w:pPr>
        <w:pStyle w:val="Prrafodelista"/>
        <w:spacing w:after="0" w:line="240" w:lineRule="auto"/>
        <w:ind w:left="0"/>
        <w:rPr>
          <w:rFonts w:cstheme="minorHAnsi"/>
          <w:sz w:val="28"/>
          <w:szCs w:val="28"/>
        </w:rPr>
      </w:pPr>
    </w:p>
    <w:p w:rsidR="0078638D" w:rsidRDefault="0078638D" w:rsidP="005F7A44">
      <w:pPr>
        <w:pStyle w:val="Prrafodelista"/>
        <w:spacing w:after="0" w:line="240" w:lineRule="auto"/>
        <w:ind w:left="0"/>
        <w:rPr>
          <w:rFonts w:cstheme="minorHAnsi"/>
          <w:sz w:val="28"/>
          <w:szCs w:val="28"/>
        </w:rPr>
      </w:pPr>
    </w:p>
    <w:p w:rsidR="005F7A44" w:rsidRPr="0078638D" w:rsidRDefault="005F7A44" w:rsidP="005F7A44">
      <w:pPr>
        <w:pStyle w:val="Prrafodelista"/>
        <w:spacing w:after="0" w:line="240" w:lineRule="auto"/>
        <w:ind w:left="0"/>
        <w:rPr>
          <w:rFonts w:cstheme="minorHAnsi"/>
          <w:b/>
          <w:sz w:val="28"/>
          <w:szCs w:val="28"/>
        </w:rPr>
      </w:pPr>
      <w:r w:rsidRPr="0078638D">
        <w:rPr>
          <w:rFonts w:cstheme="minorHAnsi"/>
          <w:b/>
          <w:sz w:val="28"/>
          <w:szCs w:val="28"/>
        </w:rPr>
        <w:t xml:space="preserve">Celebración año nuevo mapuche </w:t>
      </w:r>
      <w:proofErr w:type="gramStart"/>
      <w:r w:rsidRPr="0078638D">
        <w:rPr>
          <w:rFonts w:cstheme="minorHAnsi"/>
          <w:b/>
          <w:sz w:val="28"/>
          <w:szCs w:val="28"/>
        </w:rPr>
        <w:t xml:space="preserve">( </w:t>
      </w:r>
      <w:proofErr w:type="spellStart"/>
      <w:r w:rsidRPr="0078638D">
        <w:rPr>
          <w:rFonts w:cstheme="minorHAnsi"/>
          <w:b/>
          <w:sz w:val="28"/>
          <w:szCs w:val="28"/>
        </w:rPr>
        <w:t>We</w:t>
      </w:r>
      <w:proofErr w:type="spellEnd"/>
      <w:proofErr w:type="gramEnd"/>
      <w:r w:rsidRPr="0078638D">
        <w:rPr>
          <w:rFonts w:cstheme="minorHAnsi"/>
          <w:b/>
          <w:sz w:val="28"/>
          <w:szCs w:val="28"/>
        </w:rPr>
        <w:t xml:space="preserve"> </w:t>
      </w:r>
      <w:proofErr w:type="spellStart"/>
      <w:r w:rsidRPr="0078638D">
        <w:rPr>
          <w:rFonts w:cstheme="minorHAnsi"/>
          <w:b/>
          <w:sz w:val="28"/>
          <w:szCs w:val="28"/>
        </w:rPr>
        <w:t>tripantu</w:t>
      </w:r>
      <w:proofErr w:type="spellEnd"/>
      <w:r w:rsidRPr="0078638D">
        <w:rPr>
          <w:rFonts w:cstheme="minorHAnsi"/>
          <w:b/>
          <w:sz w:val="28"/>
          <w:szCs w:val="28"/>
        </w:rPr>
        <w:t>)</w:t>
      </w:r>
    </w:p>
    <w:p w:rsidR="0078638D" w:rsidRDefault="005F7A44" w:rsidP="0078638D">
      <w:pPr>
        <w:rPr>
          <w:rFonts w:ascii="Andina" w:hAnsi="Andina"/>
          <w:noProof/>
          <w:sz w:val="32"/>
          <w:szCs w:val="32"/>
          <w:lang w:eastAsia="es-CL"/>
        </w:rPr>
        <w:sectPr w:rsidR="0078638D" w:rsidSect="00657F0F">
          <w:headerReference w:type="default" r:id="rId14"/>
          <w:footerReference w:type="default" r:id="rId15"/>
          <w:pgSz w:w="12240" w:h="15840"/>
          <w:pgMar w:top="624" w:right="1191" w:bottom="624" w:left="1191" w:header="709" w:footer="709" w:gutter="0"/>
          <w:cols w:space="708"/>
          <w:docGrid w:linePitch="360"/>
        </w:sectPr>
      </w:pPr>
      <w:r>
        <w:rPr>
          <w:rFonts w:ascii="Andina" w:hAnsi="Andina"/>
          <w:sz w:val="32"/>
          <w:szCs w:val="32"/>
          <w:lang w:val="es-MX"/>
        </w:rPr>
        <w:t xml:space="preserve">                               </w:t>
      </w:r>
      <w:r>
        <w:rPr>
          <w:rFonts w:ascii="Andina" w:hAnsi="Andina"/>
          <w:noProof/>
          <w:sz w:val="32"/>
          <w:szCs w:val="32"/>
          <w:lang w:eastAsia="es-CL"/>
        </w:rPr>
        <w:t xml:space="preserve">         </w:t>
      </w:r>
    </w:p>
    <w:p w:rsidR="005F7A44" w:rsidRPr="0078638D" w:rsidRDefault="005F7A44" w:rsidP="0078638D">
      <w:pPr>
        <w:rPr>
          <w:rFonts w:cstheme="minorHAnsi"/>
          <w:b/>
          <w:sz w:val="32"/>
          <w:szCs w:val="32"/>
          <w:lang w:val="es-MX"/>
        </w:rPr>
      </w:pPr>
      <w:r w:rsidRPr="00D10A93">
        <w:rPr>
          <w:rFonts w:ascii="Andina" w:hAnsi="Andina"/>
          <w:noProof/>
          <w:sz w:val="32"/>
          <w:szCs w:val="32"/>
          <w:lang w:eastAsia="es-CL"/>
        </w:rPr>
        <w:drawing>
          <wp:inline distT="0" distB="0" distL="0" distR="0" wp14:anchorId="62201A82" wp14:editId="04A5D8C1">
            <wp:extent cx="2085975" cy="1303733"/>
            <wp:effectExtent l="0" t="0" r="0" b="0"/>
            <wp:docPr id="5" name="Imagen 5" descr="C:\Users\JardinIchuac\Desktop\imagen wetripantu.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rdinIchuac\Desktop\imagen wetripantu.jf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72913" cy="1358069"/>
                    </a:xfrm>
                    <a:prstGeom prst="rect">
                      <a:avLst/>
                    </a:prstGeom>
                    <a:noFill/>
                    <a:ln>
                      <a:noFill/>
                    </a:ln>
                  </pic:spPr>
                </pic:pic>
              </a:graphicData>
            </a:graphic>
          </wp:inline>
        </w:drawing>
      </w:r>
      <w:r w:rsidR="0078638D">
        <w:rPr>
          <w:rFonts w:ascii="Andina" w:hAnsi="Andina"/>
          <w:noProof/>
          <w:sz w:val="32"/>
          <w:szCs w:val="32"/>
          <w:lang w:eastAsia="es-CL"/>
        </w:rPr>
        <w:t xml:space="preserve"> </w:t>
      </w:r>
      <w:r w:rsidRPr="0078638D">
        <w:rPr>
          <w:rFonts w:cstheme="minorHAnsi"/>
          <w:b/>
          <w:sz w:val="32"/>
          <w:szCs w:val="32"/>
          <w:lang w:val="es-MX"/>
        </w:rPr>
        <w:t xml:space="preserve">Invitación </w:t>
      </w:r>
      <w:proofErr w:type="spellStart"/>
      <w:r w:rsidRPr="0078638D">
        <w:rPr>
          <w:rFonts w:cstheme="minorHAnsi"/>
          <w:b/>
          <w:sz w:val="32"/>
          <w:szCs w:val="32"/>
          <w:lang w:val="es-MX"/>
        </w:rPr>
        <w:t>Wetripantu</w:t>
      </w:r>
      <w:proofErr w:type="spellEnd"/>
      <w:r w:rsidRPr="0078638D">
        <w:rPr>
          <w:rFonts w:cstheme="minorHAnsi"/>
          <w:b/>
          <w:sz w:val="32"/>
          <w:szCs w:val="32"/>
          <w:lang w:val="es-MX"/>
        </w:rPr>
        <w:t xml:space="preserve">  “La nueva salida del Sol”</w:t>
      </w:r>
    </w:p>
    <w:p w:rsidR="005F7A44" w:rsidRPr="0078638D" w:rsidRDefault="005F7A44" w:rsidP="005F7A44">
      <w:pPr>
        <w:jc w:val="both"/>
        <w:rPr>
          <w:rFonts w:cstheme="minorHAnsi"/>
          <w:sz w:val="24"/>
          <w:szCs w:val="24"/>
          <w:lang w:val="es-MX"/>
        </w:rPr>
      </w:pPr>
      <w:r w:rsidRPr="0078638D">
        <w:rPr>
          <w:rFonts w:cstheme="minorHAnsi"/>
          <w:sz w:val="24"/>
          <w:szCs w:val="24"/>
          <w:lang w:val="es-MX"/>
        </w:rPr>
        <w:t xml:space="preserve">El calendario Mapuche señala el año nuevo en el solsticio de invierno y las comunidades se preparan para recibirlo, con el amanecer del día 24 de junio se inicia otro ciclo de vida en la cultura </w:t>
      </w:r>
      <w:r w:rsidRPr="0078638D">
        <w:rPr>
          <w:rFonts w:cstheme="minorHAnsi"/>
          <w:sz w:val="24"/>
          <w:szCs w:val="24"/>
          <w:lang w:val="es-MX"/>
        </w:rPr>
        <w:t>mapuche y en la madre tierra</w:t>
      </w:r>
      <w:proofErr w:type="gramStart"/>
      <w:r w:rsidRPr="0078638D">
        <w:rPr>
          <w:rFonts w:cstheme="minorHAnsi"/>
          <w:sz w:val="24"/>
          <w:szCs w:val="24"/>
          <w:lang w:val="es-MX"/>
        </w:rPr>
        <w:t>..</w:t>
      </w:r>
      <w:proofErr w:type="gramEnd"/>
      <w:r w:rsidRPr="0078638D">
        <w:rPr>
          <w:rFonts w:cstheme="minorHAnsi"/>
          <w:sz w:val="24"/>
          <w:szCs w:val="24"/>
          <w:lang w:val="es-MX"/>
        </w:rPr>
        <w:t xml:space="preserve"> Es el inicio de un nuevo ciclo de producción, de conversación con la tierra. Es la fecha en que se produce la noche más larga del año y el inicio de las lluvias más intensas, que prepara a la naturaleza para acoger y favorecer el maravilloso crecimiento de la nueva vida.</w:t>
      </w:r>
    </w:p>
    <w:p w:rsidR="005F7A44" w:rsidRPr="0078638D" w:rsidRDefault="005F7A44" w:rsidP="005F7A44">
      <w:pPr>
        <w:rPr>
          <w:rFonts w:cstheme="minorHAnsi"/>
          <w:sz w:val="24"/>
          <w:szCs w:val="24"/>
          <w:lang w:val="es-MX"/>
        </w:rPr>
      </w:pPr>
      <w:r w:rsidRPr="0078638D">
        <w:rPr>
          <w:rFonts w:cstheme="minorHAnsi"/>
          <w:sz w:val="24"/>
          <w:szCs w:val="24"/>
          <w:lang w:val="es-MX"/>
        </w:rPr>
        <w:t xml:space="preserve">Los y las invitamos cordialmente a participar de esta celebración, la que se realizara el día viernes 24 a las 15.30 </w:t>
      </w:r>
      <w:proofErr w:type="spellStart"/>
      <w:r w:rsidRPr="0078638D">
        <w:rPr>
          <w:rFonts w:cstheme="minorHAnsi"/>
          <w:sz w:val="24"/>
          <w:szCs w:val="24"/>
          <w:lang w:val="es-MX"/>
        </w:rPr>
        <w:t>hrs</w:t>
      </w:r>
      <w:proofErr w:type="spellEnd"/>
      <w:r w:rsidRPr="0078638D">
        <w:rPr>
          <w:rFonts w:cstheme="minorHAnsi"/>
          <w:sz w:val="24"/>
          <w:szCs w:val="24"/>
          <w:lang w:val="es-MX"/>
        </w:rPr>
        <w:t xml:space="preserve">  en calle </w:t>
      </w:r>
      <w:proofErr w:type="spellStart"/>
      <w:r w:rsidRPr="0078638D">
        <w:rPr>
          <w:rFonts w:cstheme="minorHAnsi"/>
          <w:sz w:val="24"/>
          <w:szCs w:val="24"/>
          <w:lang w:val="es-MX"/>
        </w:rPr>
        <w:t>Tucapel</w:t>
      </w:r>
      <w:proofErr w:type="spellEnd"/>
      <w:r w:rsidRPr="0078638D">
        <w:rPr>
          <w:rFonts w:cstheme="minorHAnsi"/>
          <w:sz w:val="24"/>
          <w:szCs w:val="24"/>
          <w:lang w:val="es-MX"/>
        </w:rPr>
        <w:t xml:space="preserve"> esquina Los Matriceros  </w:t>
      </w:r>
    </w:p>
    <w:p w:rsidR="005F7A44" w:rsidRPr="0078638D" w:rsidRDefault="005F7A44" w:rsidP="005F7A44">
      <w:pPr>
        <w:jc w:val="center"/>
        <w:rPr>
          <w:rFonts w:cstheme="minorHAnsi"/>
          <w:b/>
          <w:sz w:val="24"/>
          <w:szCs w:val="24"/>
          <w:lang w:val="es-MX"/>
        </w:rPr>
      </w:pPr>
      <w:r w:rsidRPr="0078638D">
        <w:rPr>
          <w:rFonts w:cstheme="minorHAnsi"/>
          <w:b/>
          <w:sz w:val="24"/>
          <w:szCs w:val="24"/>
          <w:lang w:val="es-MX"/>
        </w:rPr>
        <w:t xml:space="preserve">Comunidad Educativa Jardín Infantil </w:t>
      </w:r>
      <w:proofErr w:type="spellStart"/>
      <w:r w:rsidRPr="0078638D">
        <w:rPr>
          <w:rFonts w:cstheme="minorHAnsi"/>
          <w:b/>
          <w:sz w:val="24"/>
          <w:szCs w:val="24"/>
          <w:lang w:val="es-MX"/>
        </w:rPr>
        <w:t>Ichuac</w:t>
      </w:r>
      <w:proofErr w:type="spellEnd"/>
    </w:p>
    <w:p w:rsidR="0078638D" w:rsidRPr="0078638D" w:rsidRDefault="0078638D" w:rsidP="005F7A44">
      <w:pPr>
        <w:spacing w:after="0" w:line="240" w:lineRule="auto"/>
        <w:jc w:val="both"/>
        <w:rPr>
          <w:rFonts w:cstheme="minorHAnsi"/>
          <w:b/>
          <w:bCs/>
          <w:sz w:val="28"/>
          <w:szCs w:val="28"/>
        </w:rPr>
        <w:sectPr w:rsidR="0078638D" w:rsidRPr="0078638D" w:rsidSect="0078638D">
          <w:type w:val="continuous"/>
          <w:pgSz w:w="12240" w:h="15840"/>
          <w:pgMar w:top="1417" w:right="1701" w:bottom="1417" w:left="1701" w:header="708" w:footer="708" w:gutter="0"/>
          <w:cols w:num="2" w:space="708"/>
          <w:docGrid w:linePitch="360"/>
        </w:sectPr>
      </w:pPr>
    </w:p>
    <w:p w:rsidR="005F7A44" w:rsidRDefault="005F7A44" w:rsidP="005F7A44">
      <w:pPr>
        <w:spacing w:after="0" w:line="240" w:lineRule="auto"/>
        <w:jc w:val="both"/>
        <w:rPr>
          <w:rFonts w:cstheme="minorHAnsi"/>
          <w:b/>
          <w:bCs/>
          <w:sz w:val="28"/>
          <w:szCs w:val="28"/>
        </w:rPr>
      </w:pPr>
    </w:p>
    <w:p w:rsidR="005F7A44" w:rsidRDefault="0078638D" w:rsidP="005F7A44">
      <w:pPr>
        <w:spacing w:after="0" w:line="240" w:lineRule="auto"/>
        <w:jc w:val="both"/>
        <w:rPr>
          <w:rFonts w:cstheme="minorHAnsi"/>
          <w:b/>
          <w:bCs/>
          <w:sz w:val="28"/>
          <w:szCs w:val="28"/>
        </w:rPr>
      </w:pPr>
      <w:r w:rsidRPr="00E317B2">
        <w:rPr>
          <w:rFonts w:cstheme="minorHAnsi"/>
          <w:noProof/>
          <w:sz w:val="28"/>
          <w:szCs w:val="28"/>
          <w:lang w:eastAsia="es-CL"/>
        </w:rPr>
        <w:drawing>
          <wp:inline distT="0" distB="0" distL="0" distR="0" wp14:anchorId="73D02667" wp14:editId="135E202D">
            <wp:extent cx="2342844" cy="3038475"/>
            <wp:effectExtent l="0" t="0" r="635" b="0"/>
            <wp:docPr id="2" name="Imagen 2" descr="C:\Users\JardinIchuac\Desktop\1657722701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rdinIchuac\Desktop\165772270119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7441" cy="3096314"/>
                    </a:xfrm>
                    <a:prstGeom prst="rect">
                      <a:avLst/>
                    </a:prstGeom>
                    <a:noFill/>
                    <a:ln>
                      <a:noFill/>
                    </a:ln>
                  </pic:spPr>
                </pic:pic>
              </a:graphicData>
            </a:graphic>
          </wp:inline>
        </w:drawing>
      </w:r>
      <w:r>
        <w:rPr>
          <w:rFonts w:cstheme="minorHAnsi"/>
          <w:b/>
          <w:bCs/>
          <w:sz w:val="28"/>
          <w:szCs w:val="28"/>
        </w:rPr>
        <w:t xml:space="preserve">                    </w:t>
      </w:r>
      <w:r w:rsidRPr="00E317B2">
        <w:rPr>
          <w:rFonts w:cstheme="minorHAnsi"/>
          <w:noProof/>
          <w:sz w:val="28"/>
          <w:szCs w:val="28"/>
          <w:lang w:eastAsia="es-CL"/>
        </w:rPr>
        <w:drawing>
          <wp:inline distT="0" distB="0" distL="0" distR="0" wp14:anchorId="074855FB" wp14:editId="7D1740CB">
            <wp:extent cx="2514600" cy="3000375"/>
            <wp:effectExtent l="0" t="0" r="0" b="9525"/>
            <wp:docPr id="3" name="Imagen 3" descr="C:\Users\JardinIchuac\Desktop\1657722680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ardinIchuac\Desktop\165772268093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60339" cy="3054950"/>
                    </a:xfrm>
                    <a:prstGeom prst="rect">
                      <a:avLst/>
                    </a:prstGeom>
                    <a:noFill/>
                    <a:ln>
                      <a:noFill/>
                    </a:ln>
                  </pic:spPr>
                </pic:pic>
              </a:graphicData>
            </a:graphic>
          </wp:inline>
        </w:drawing>
      </w:r>
    </w:p>
    <w:p w:rsidR="005F7A44" w:rsidRDefault="005F7A44" w:rsidP="005F7A44">
      <w:pPr>
        <w:spacing w:after="0" w:line="240" w:lineRule="auto"/>
        <w:jc w:val="both"/>
        <w:rPr>
          <w:rFonts w:cstheme="minorHAnsi"/>
          <w:b/>
          <w:bCs/>
          <w:sz w:val="28"/>
          <w:szCs w:val="28"/>
        </w:rPr>
      </w:pPr>
    </w:p>
    <w:p w:rsidR="005F7A44" w:rsidRDefault="005F7A44" w:rsidP="005F7A44">
      <w:pPr>
        <w:spacing w:after="0" w:line="240" w:lineRule="auto"/>
        <w:jc w:val="both"/>
        <w:rPr>
          <w:rFonts w:cstheme="minorHAnsi"/>
          <w:b/>
          <w:bCs/>
          <w:sz w:val="28"/>
          <w:szCs w:val="28"/>
        </w:rPr>
      </w:pPr>
    </w:p>
    <w:p w:rsidR="005F7A44" w:rsidRDefault="005F7A44" w:rsidP="005F7A44">
      <w:pPr>
        <w:spacing w:after="0" w:line="240" w:lineRule="auto"/>
        <w:jc w:val="both"/>
        <w:rPr>
          <w:rFonts w:cstheme="minorHAnsi"/>
          <w:b/>
          <w:bCs/>
          <w:sz w:val="28"/>
          <w:szCs w:val="28"/>
        </w:rPr>
      </w:pPr>
    </w:p>
    <w:p w:rsidR="005F7A44" w:rsidRDefault="005F7A44" w:rsidP="005F7A44">
      <w:pPr>
        <w:spacing w:after="0" w:line="240" w:lineRule="auto"/>
        <w:jc w:val="both"/>
        <w:rPr>
          <w:rFonts w:cstheme="minorHAnsi"/>
          <w:b/>
          <w:bCs/>
          <w:sz w:val="28"/>
          <w:szCs w:val="28"/>
        </w:rPr>
      </w:pPr>
    </w:p>
    <w:p w:rsidR="005F7A44" w:rsidRDefault="005F7A44" w:rsidP="005F7A44">
      <w:pPr>
        <w:spacing w:after="0" w:line="240" w:lineRule="auto"/>
        <w:jc w:val="both"/>
        <w:rPr>
          <w:rFonts w:cstheme="minorHAnsi"/>
          <w:b/>
          <w:bCs/>
          <w:sz w:val="28"/>
          <w:szCs w:val="28"/>
        </w:rPr>
      </w:pPr>
    </w:p>
    <w:p w:rsidR="005F7A44" w:rsidRDefault="005F7A44" w:rsidP="005F7A44">
      <w:pPr>
        <w:spacing w:after="0" w:line="240" w:lineRule="auto"/>
        <w:jc w:val="both"/>
        <w:rPr>
          <w:rFonts w:cstheme="minorHAnsi"/>
          <w:b/>
          <w:bCs/>
          <w:sz w:val="28"/>
          <w:szCs w:val="28"/>
        </w:rPr>
      </w:pPr>
    </w:p>
    <w:p w:rsidR="0078638D" w:rsidRPr="00E301CD" w:rsidRDefault="0078638D" w:rsidP="0078638D">
      <w:pPr>
        <w:jc w:val="both"/>
        <w:rPr>
          <w:rFonts w:cstheme="minorHAnsi"/>
          <w:b/>
          <w:color w:val="FF0000"/>
          <w:sz w:val="28"/>
          <w:szCs w:val="28"/>
          <w:lang w:val="es-ES"/>
        </w:rPr>
      </w:pPr>
      <w:r>
        <w:rPr>
          <w:rFonts w:cstheme="minorHAnsi"/>
          <w:b/>
          <w:sz w:val="28"/>
          <w:szCs w:val="28"/>
          <w:lang w:val="es-ES"/>
        </w:rPr>
        <w:t>También se realizó una reunión de familias con la temática de la Paz</w:t>
      </w:r>
    </w:p>
    <w:p w:rsidR="00604D2F" w:rsidRDefault="00604D2F" w:rsidP="00E05E8B">
      <w:pPr>
        <w:jc w:val="both"/>
        <w:rPr>
          <w:rFonts w:cstheme="minorHAnsi"/>
          <w:sz w:val="28"/>
          <w:szCs w:val="28"/>
          <w:lang w:val="es-ES"/>
        </w:rPr>
      </w:pPr>
      <w:r w:rsidRPr="00604D2F">
        <w:rPr>
          <w:rFonts w:cstheme="minorHAnsi"/>
          <w:noProof/>
          <w:sz w:val="28"/>
          <w:szCs w:val="28"/>
          <w:lang w:eastAsia="es-CL"/>
        </w:rPr>
        <w:drawing>
          <wp:inline distT="0" distB="0" distL="0" distR="0">
            <wp:extent cx="5612130" cy="3197033"/>
            <wp:effectExtent l="0" t="0" r="7620" b="3810"/>
            <wp:docPr id="7" name="Imagen 7" descr="C:\Users\JardinIchuac\Desktop\foto reunion familia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ardinIchuac\Desktop\foto reunion familias.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2130" cy="3197033"/>
                    </a:xfrm>
                    <a:prstGeom prst="rect">
                      <a:avLst/>
                    </a:prstGeom>
                    <a:noFill/>
                    <a:ln>
                      <a:noFill/>
                    </a:ln>
                  </pic:spPr>
                </pic:pic>
              </a:graphicData>
            </a:graphic>
          </wp:inline>
        </w:drawing>
      </w:r>
    </w:p>
    <w:p w:rsidR="0078638D" w:rsidRDefault="0078638D" w:rsidP="00E05E8B">
      <w:pPr>
        <w:jc w:val="both"/>
        <w:rPr>
          <w:rFonts w:cstheme="minorHAnsi"/>
          <w:b/>
          <w:sz w:val="24"/>
          <w:szCs w:val="24"/>
        </w:rPr>
      </w:pPr>
    </w:p>
    <w:p w:rsidR="0078638D" w:rsidRPr="0078638D" w:rsidRDefault="0078638D" w:rsidP="00E05E8B">
      <w:pPr>
        <w:jc w:val="both"/>
        <w:rPr>
          <w:rFonts w:cstheme="minorHAnsi"/>
          <w:b/>
          <w:sz w:val="24"/>
          <w:szCs w:val="24"/>
          <w:lang w:val="es-ES"/>
        </w:rPr>
      </w:pPr>
      <w:proofErr w:type="spellStart"/>
      <w:r w:rsidRPr="0078638D">
        <w:rPr>
          <w:rFonts w:cstheme="minorHAnsi"/>
          <w:b/>
          <w:sz w:val="24"/>
          <w:szCs w:val="24"/>
        </w:rPr>
        <w:t>Grati</w:t>
      </w:r>
      <w:proofErr w:type="spellEnd"/>
      <w:r w:rsidRPr="0078638D">
        <w:rPr>
          <w:rFonts w:cstheme="minorHAnsi"/>
          <w:b/>
          <w:sz w:val="24"/>
          <w:szCs w:val="24"/>
        </w:rPr>
        <w:t>-feria para la Comunidad</w:t>
      </w:r>
      <w:r>
        <w:rPr>
          <w:rFonts w:cstheme="minorHAnsi"/>
          <w:b/>
          <w:sz w:val="24"/>
          <w:szCs w:val="24"/>
        </w:rPr>
        <w:t xml:space="preserve">  </w:t>
      </w:r>
    </w:p>
    <w:p w:rsidR="00E05E8B" w:rsidRPr="00E301CD" w:rsidRDefault="0078638D" w:rsidP="00E05E8B">
      <w:pPr>
        <w:jc w:val="both"/>
        <w:rPr>
          <w:rFonts w:cstheme="minorHAnsi"/>
          <w:sz w:val="28"/>
          <w:szCs w:val="28"/>
          <w:lang w:val="es-ES"/>
        </w:rPr>
      </w:pPr>
      <w:r w:rsidRPr="00873E3F">
        <w:rPr>
          <w:rFonts w:cstheme="minorHAnsi"/>
          <w:noProof/>
          <w:sz w:val="28"/>
          <w:szCs w:val="28"/>
          <w:lang w:eastAsia="es-CL"/>
        </w:rPr>
        <w:drawing>
          <wp:inline distT="0" distB="0" distL="0" distR="0" wp14:anchorId="39B6C085" wp14:editId="330481A3">
            <wp:extent cx="2776220" cy="2724150"/>
            <wp:effectExtent l="0" t="0" r="5080" b="0"/>
            <wp:docPr id="6" name="Imagen 6" descr="C:\Users\JardinIchuac\Desktop\gratif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ardinIchuac\Desktop\gratifera.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8466" cy="2736166"/>
                    </a:xfrm>
                    <a:prstGeom prst="rect">
                      <a:avLst/>
                    </a:prstGeom>
                    <a:noFill/>
                    <a:ln>
                      <a:noFill/>
                    </a:ln>
                  </pic:spPr>
                </pic:pic>
              </a:graphicData>
            </a:graphic>
          </wp:inline>
        </w:drawing>
      </w:r>
      <w:r>
        <w:rPr>
          <w:rFonts w:cstheme="minorHAnsi"/>
          <w:sz w:val="28"/>
          <w:szCs w:val="28"/>
          <w:lang w:val="es-ES"/>
        </w:rPr>
        <w:t xml:space="preserve"> </w:t>
      </w:r>
      <w:r w:rsidR="00C12827">
        <w:rPr>
          <w:rFonts w:cstheme="minorHAnsi"/>
          <w:sz w:val="28"/>
          <w:szCs w:val="28"/>
          <w:lang w:val="es-ES"/>
        </w:rPr>
        <w:t xml:space="preserve"> </w:t>
      </w:r>
      <w:r w:rsidR="00C12827" w:rsidRPr="00C12827">
        <w:rPr>
          <w:rFonts w:cstheme="minorHAnsi"/>
          <w:noProof/>
          <w:sz w:val="28"/>
          <w:szCs w:val="28"/>
          <w:lang w:eastAsia="es-CL"/>
        </w:rPr>
        <w:drawing>
          <wp:inline distT="0" distB="0" distL="0" distR="0">
            <wp:extent cx="2316480" cy="2676239"/>
            <wp:effectExtent l="0" t="0" r="7620" b="0"/>
            <wp:docPr id="14" name="Imagen 14" descr="C:\Users\pc\Desktop\CORPORACIÓN\carta circular  y tarjetas navidad\CARTA INFORMATIVA 1° SEMESTRE 2022\PHOTO-2022-07-13-15-2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Desktop\CORPORACIÓN\carta circular  y tarjetas navidad\CARTA INFORMATIVA 1° SEMESTRE 2022\PHOTO-2022-07-13-15-24-5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27399" cy="2688854"/>
                    </a:xfrm>
                    <a:prstGeom prst="rect">
                      <a:avLst/>
                    </a:prstGeom>
                    <a:noFill/>
                    <a:ln>
                      <a:noFill/>
                    </a:ln>
                  </pic:spPr>
                </pic:pic>
              </a:graphicData>
            </a:graphic>
          </wp:inline>
        </w:drawing>
      </w:r>
    </w:p>
    <w:p w:rsidR="0078638D" w:rsidRPr="0078638D" w:rsidRDefault="0078638D" w:rsidP="0078638D">
      <w:pPr>
        <w:jc w:val="both"/>
        <w:rPr>
          <w:rFonts w:cstheme="minorHAnsi"/>
          <w:b/>
          <w:sz w:val="24"/>
          <w:szCs w:val="24"/>
        </w:rPr>
      </w:pPr>
      <w:r w:rsidRPr="0078638D">
        <w:rPr>
          <w:rFonts w:cstheme="minorHAnsi"/>
          <w:b/>
          <w:sz w:val="24"/>
          <w:szCs w:val="24"/>
        </w:rPr>
        <w:lastRenderedPageBreak/>
        <w:t xml:space="preserve">Feria ecológica </w:t>
      </w:r>
    </w:p>
    <w:p w:rsidR="00F51869" w:rsidRDefault="00F51869" w:rsidP="0078638D">
      <w:pPr>
        <w:jc w:val="both"/>
        <w:rPr>
          <w:rFonts w:cstheme="minorHAnsi"/>
          <w:sz w:val="28"/>
          <w:szCs w:val="28"/>
        </w:rPr>
      </w:pPr>
      <w:r w:rsidRPr="00F51869">
        <w:rPr>
          <w:rFonts w:cstheme="minorHAnsi"/>
          <w:noProof/>
          <w:sz w:val="28"/>
          <w:szCs w:val="28"/>
          <w:lang w:eastAsia="es-CL"/>
        </w:rPr>
        <w:drawing>
          <wp:inline distT="0" distB="0" distL="0" distR="0">
            <wp:extent cx="2452370" cy="2828340"/>
            <wp:effectExtent l="0" t="0" r="5080" b="0"/>
            <wp:docPr id="13" name="Imagen 13" descr="C:\Users\JardinIchuac\Desktop\fotos 2022\foto feria ecolog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ardinIchuac\Desktop\fotos 2022\foto feria ecologica.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65476" cy="2843455"/>
                    </a:xfrm>
                    <a:prstGeom prst="rect">
                      <a:avLst/>
                    </a:prstGeom>
                    <a:noFill/>
                    <a:ln>
                      <a:noFill/>
                    </a:ln>
                  </pic:spPr>
                </pic:pic>
              </a:graphicData>
            </a:graphic>
          </wp:inline>
        </w:drawing>
      </w:r>
      <w:r w:rsidR="00C12827">
        <w:rPr>
          <w:rFonts w:cstheme="minorHAnsi"/>
          <w:sz w:val="28"/>
          <w:szCs w:val="28"/>
        </w:rPr>
        <w:t xml:space="preserve"> </w:t>
      </w:r>
      <w:r w:rsidR="00C12827" w:rsidRPr="00C12827">
        <w:rPr>
          <w:rFonts w:cstheme="minorHAnsi"/>
          <w:noProof/>
          <w:sz w:val="28"/>
          <w:szCs w:val="28"/>
          <w:lang w:eastAsia="es-CL"/>
        </w:rPr>
        <w:drawing>
          <wp:inline distT="0" distB="0" distL="0" distR="0" wp14:anchorId="42080DDC" wp14:editId="4A087C13">
            <wp:extent cx="2105025" cy="2827655"/>
            <wp:effectExtent l="0" t="0" r="9525" b="0"/>
            <wp:docPr id="11" name="Imagen 11" descr="C:\Users\pc\Desktop\CORPORACIÓN\carta circular  y tarjetas navidad\CARTA INFORMATIVA 1° SEMESTRE 2022\PHOTO-2022-07-13-15-1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CORPORACIÓN\carta circular  y tarjetas navidad\CARTA INFORMATIVA 1° SEMESTRE 2022\PHOTO-2022-07-13-15-15-4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5838" cy="2842180"/>
                    </a:xfrm>
                    <a:prstGeom prst="rect">
                      <a:avLst/>
                    </a:prstGeom>
                    <a:noFill/>
                    <a:ln>
                      <a:noFill/>
                    </a:ln>
                  </pic:spPr>
                </pic:pic>
              </a:graphicData>
            </a:graphic>
          </wp:inline>
        </w:drawing>
      </w:r>
    </w:p>
    <w:p w:rsidR="00F51869" w:rsidRDefault="00F51869" w:rsidP="00AE1896">
      <w:pPr>
        <w:jc w:val="center"/>
        <w:rPr>
          <w:rFonts w:cstheme="minorHAnsi"/>
          <w:sz w:val="28"/>
          <w:szCs w:val="28"/>
        </w:rPr>
      </w:pPr>
    </w:p>
    <w:p w:rsidR="00996DB2" w:rsidRDefault="00996DB2" w:rsidP="00DC126A">
      <w:pPr>
        <w:jc w:val="right"/>
        <w:rPr>
          <w:rFonts w:cstheme="minorHAnsi"/>
          <w:sz w:val="28"/>
          <w:szCs w:val="28"/>
        </w:rPr>
        <w:sectPr w:rsidR="00996DB2" w:rsidSect="0078638D">
          <w:type w:val="continuous"/>
          <w:pgSz w:w="12240" w:h="15840"/>
          <w:pgMar w:top="1417" w:right="1701" w:bottom="1417" w:left="1701" w:header="708" w:footer="708" w:gutter="0"/>
          <w:cols w:space="708"/>
          <w:docGrid w:linePitch="360"/>
        </w:sectPr>
      </w:pPr>
    </w:p>
    <w:p w:rsidR="00996DB2" w:rsidRDefault="00996DB2" w:rsidP="00DC126A">
      <w:pPr>
        <w:jc w:val="right"/>
        <w:rPr>
          <w:rFonts w:cstheme="minorHAnsi"/>
          <w:sz w:val="28"/>
          <w:szCs w:val="28"/>
        </w:rPr>
        <w:sectPr w:rsidR="00996DB2" w:rsidSect="00996DB2">
          <w:type w:val="continuous"/>
          <w:pgSz w:w="12240" w:h="15840"/>
          <w:pgMar w:top="1417" w:right="1701" w:bottom="1417" w:left="1701" w:header="708" w:footer="708" w:gutter="0"/>
          <w:cols w:space="708"/>
          <w:docGrid w:linePitch="360"/>
        </w:sectPr>
      </w:pPr>
      <w:r w:rsidRPr="00657F0F">
        <w:rPr>
          <w:rFonts w:cstheme="minorHAnsi"/>
          <w:b/>
          <w:i/>
          <w:sz w:val="28"/>
          <w:szCs w:val="28"/>
        </w:rPr>
        <w:t>JARDIN INFANTIL KAIRÓS RENCA</w:t>
      </w:r>
      <w:r w:rsidR="00DC126A" w:rsidRPr="007D498F">
        <w:rPr>
          <w:rFonts w:cstheme="minorHAnsi"/>
          <w:noProof/>
          <w:sz w:val="24"/>
          <w:szCs w:val="24"/>
          <w:lang w:eastAsia="es-CL"/>
          <w14:shadow w14:blurRad="50800" w14:dist="38100" w14:dir="2700000" w14:sx="100000" w14:sy="100000" w14:kx="0" w14:ky="0" w14:algn="tl">
            <w14:srgbClr w14:val="000000">
              <w14:alpha w14:val="60000"/>
            </w14:srgbClr>
          </w14:shadow>
        </w:rPr>
        <w:drawing>
          <wp:inline distT="0" distB="0" distL="0" distR="0" wp14:anchorId="57BC5AC7" wp14:editId="6FF37848">
            <wp:extent cx="1311910" cy="962025"/>
            <wp:effectExtent l="0" t="0" r="254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11910" cy="962025"/>
                    </a:xfrm>
                    <a:prstGeom prst="rect">
                      <a:avLst/>
                    </a:prstGeom>
                    <a:noFill/>
                    <a:ln>
                      <a:noFill/>
                    </a:ln>
                  </pic:spPr>
                </pic:pic>
              </a:graphicData>
            </a:graphic>
          </wp:inline>
        </w:drawing>
      </w:r>
    </w:p>
    <w:p w:rsidR="00DC126A" w:rsidRDefault="00DC126A" w:rsidP="00DC126A">
      <w:pPr>
        <w:spacing w:after="0" w:line="240" w:lineRule="auto"/>
        <w:jc w:val="both"/>
        <w:rPr>
          <w:rFonts w:cstheme="minorHAnsi"/>
          <w:b/>
          <w:sz w:val="24"/>
          <w:szCs w:val="24"/>
          <w:u w:val="single"/>
        </w:rPr>
      </w:pPr>
      <w:r w:rsidRPr="007D498F">
        <w:rPr>
          <w:rFonts w:cstheme="minorHAnsi"/>
          <w:b/>
          <w:sz w:val="24"/>
          <w:szCs w:val="24"/>
          <w:u w:val="single"/>
        </w:rPr>
        <w:t>Nuestras experiencias 20</w:t>
      </w:r>
      <w:r>
        <w:rPr>
          <w:rFonts w:cstheme="minorHAnsi"/>
          <w:b/>
          <w:sz w:val="24"/>
          <w:szCs w:val="24"/>
          <w:u w:val="single"/>
        </w:rPr>
        <w:t>22</w:t>
      </w:r>
    </w:p>
    <w:p w:rsidR="00DC126A" w:rsidRDefault="00DC126A" w:rsidP="00DC126A">
      <w:pPr>
        <w:spacing w:after="0" w:line="240" w:lineRule="auto"/>
        <w:jc w:val="both"/>
        <w:rPr>
          <w:rFonts w:cstheme="minorHAnsi"/>
          <w:b/>
          <w:sz w:val="24"/>
          <w:szCs w:val="24"/>
          <w:u w:val="single"/>
        </w:rPr>
      </w:pPr>
    </w:p>
    <w:p w:rsidR="00DC126A" w:rsidRDefault="00DC126A" w:rsidP="00DC126A">
      <w:pPr>
        <w:spacing w:after="0" w:line="240" w:lineRule="auto"/>
        <w:jc w:val="both"/>
        <w:rPr>
          <w:rFonts w:cstheme="minorHAnsi"/>
          <w:sz w:val="24"/>
          <w:szCs w:val="24"/>
        </w:rPr>
      </w:pPr>
      <w:r>
        <w:rPr>
          <w:rFonts w:cstheme="minorHAnsi"/>
          <w:sz w:val="24"/>
          <w:szCs w:val="24"/>
        </w:rPr>
        <w:t xml:space="preserve">Hemos iniciado este año 2022  organizándonos como comunidad educativa ,sobre todo con las familias ya que el retorno presencial ha sido muy lento este 1er semestre debido al alto aumento de enfermedades respiratorias en niños y niñas lo que </w:t>
      </w:r>
      <w:proofErr w:type="spellStart"/>
      <w:r>
        <w:rPr>
          <w:rFonts w:cstheme="minorHAnsi"/>
          <w:sz w:val="24"/>
          <w:szCs w:val="24"/>
        </w:rPr>
        <w:t>a</w:t>
      </w:r>
      <w:proofErr w:type="spellEnd"/>
      <w:r>
        <w:rPr>
          <w:rFonts w:cstheme="minorHAnsi"/>
          <w:sz w:val="24"/>
          <w:szCs w:val="24"/>
        </w:rPr>
        <w:t xml:space="preserve"> causado un alto índices de ausencias por periodos de contagios y recuperación .Aun así se establecieron canales de comunicación con las familias para apoyar ayudando a buscar en conjunto soluciones para  asistencias de sus hijos e hijas  entregando algunos horarios flexibles y así dar respuestas a las necesidades de estas y también para apoyar la vacunación covid-19 a niños y niñas mayores de 3 años .</w:t>
      </w:r>
    </w:p>
    <w:p w:rsidR="00DC126A" w:rsidRPr="007D498F" w:rsidRDefault="00DC126A" w:rsidP="00DC126A">
      <w:pPr>
        <w:spacing w:after="0" w:line="240" w:lineRule="auto"/>
        <w:jc w:val="both"/>
        <w:rPr>
          <w:rFonts w:cstheme="minorHAnsi"/>
          <w:sz w:val="24"/>
          <w:szCs w:val="24"/>
        </w:rPr>
      </w:pPr>
    </w:p>
    <w:p w:rsidR="00DC126A" w:rsidRDefault="00DC126A" w:rsidP="00DC126A">
      <w:pPr>
        <w:pStyle w:val="Prrafodelista"/>
        <w:ind w:left="0"/>
        <w:jc w:val="both"/>
        <w:rPr>
          <w:rFonts w:cstheme="minorHAnsi"/>
          <w:sz w:val="24"/>
          <w:szCs w:val="24"/>
        </w:rPr>
      </w:pPr>
      <w:r w:rsidRPr="007D498F">
        <w:rPr>
          <w:rFonts w:cstheme="minorHAnsi"/>
          <w:sz w:val="24"/>
          <w:szCs w:val="24"/>
        </w:rPr>
        <w:t>Nuestro jardín</w:t>
      </w:r>
      <w:r>
        <w:rPr>
          <w:rFonts w:cstheme="minorHAnsi"/>
          <w:sz w:val="24"/>
          <w:szCs w:val="24"/>
        </w:rPr>
        <w:t xml:space="preserve"> Infantil</w:t>
      </w:r>
      <w:r w:rsidRPr="007D498F">
        <w:rPr>
          <w:rFonts w:cstheme="minorHAnsi"/>
          <w:sz w:val="24"/>
          <w:szCs w:val="24"/>
        </w:rPr>
        <w:t xml:space="preserve"> Promueve la creación de espacios educativos que permitan desarrollar derechos ecológicos, interculturalidad, paradigma del buen vivir, participación</w:t>
      </w:r>
      <w:r>
        <w:rPr>
          <w:rFonts w:cstheme="minorHAnsi"/>
          <w:sz w:val="24"/>
          <w:szCs w:val="24"/>
        </w:rPr>
        <w:t xml:space="preserve"> significativa en niños y </w:t>
      </w:r>
      <w:r w:rsidRPr="007D498F">
        <w:rPr>
          <w:rFonts w:cstheme="minorHAnsi"/>
          <w:sz w:val="24"/>
          <w:szCs w:val="24"/>
        </w:rPr>
        <w:t>niñas y familias</w:t>
      </w:r>
      <w:r>
        <w:rPr>
          <w:rFonts w:cstheme="minorHAnsi"/>
          <w:sz w:val="24"/>
          <w:szCs w:val="24"/>
        </w:rPr>
        <w:t>. Para este año proyectamos realizar:</w:t>
      </w:r>
    </w:p>
    <w:p w:rsidR="00DC126A" w:rsidRDefault="00DC126A" w:rsidP="00DC126A">
      <w:pPr>
        <w:pStyle w:val="Prrafodelista"/>
        <w:ind w:left="0"/>
        <w:jc w:val="both"/>
        <w:rPr>
          <w:rFonts w:cstheme="minorHAnsi"/>
          <w:sz w:val="24"/>
          <w:szCs w:val="24"/>
        </w:rPr>
      </w:pPr>
    </w:p>
    <w:p w:rsidR="00DC126A" w:rsidRDefault="00DC126A" w:rsidP="00DC126A">
      <w:pPr>
        <w:pStyle w:val="Prrafodelista"/>
        <w:ind w:left="0"/>
        <w:jc w:val="both"/>
        <w:rPr>
          <w:rFonts w:cstheme="minorHAnsi"/>
          <w:sz w:val="24"/>
          <w:szCs w:val="24"/>
        </w:rPr>
      </w:pPr>
      <w:r>
        <w:rPr>
          <w:rFonts w:cstheme="minorHAnsi"/>
          <w:sz w:val="24"/>
          <w:szCs w:val="24"/>
        </w:rPr>
        <w:lastRenderedPageBreak/>
        <w:t>1.- Retomar y fortalecer en nuestra comunidad educativa la Certificación Medio Ambiental realizando diversas acciones en torno a la educación ecológica.</w:t>
      </w:r>
    </w:p>
    <w:p w:rsidR="00DC126A" w:rsidRDefault="00DC126A" w:rsidP="00DC126A">
      <w:pPr>
        <w:pStyle w:val="Prrafodelista"/>
        <w:ind w:left="0"/>
        <w:jc w:val="both"/>
        <w:rPr>
          <w:rFonts w:cstheme="minorHAnsi"/>
          <w:sz w:val="24"/>
          <w:szCs w:val="24"/>
        </w:rPr>
      </w:pPr>
    </w:p>
    <w:p w:rsidR="00DC126A" w:rsidRDefault="00DC126A" w:rsidP="00DC126A">
      <w:pPr>
        <w:pStyle w:val="Prrafodelista"/>
        <w:ind w:left="0"/>
        <w:jc w:val="both"/>
        <w:rPr>
          <w:rStyle w:val="nfasis"/>
        </w:rPr>
      </w:pPr>
      <w:r>
        <w:rPr>
          <w:rFonts w:cstheme="minorHAnsi"/>
          <w:sz w:val="24"/>
          <w:szCs w:val="24"/>
        </w:rPr>
        <w:t>2.- Participar de proyecto “ABRAZAMOS</w:t>
      </w:r>
      <w:r>
        <w:rPr>
          <w:rStyle w:val="nfasis"/>
        </w:rPr>
        <w:t xml:space="preserve"> LA PAZ Y LA EQUIDAD DE GENERO DESDE LA PRIMERA NIÑEZ” con la RED de Centros Educativos Comunitarios.</w:t>
      </w:r>
    </w:p>
    <w:p w:rsidR="00DC126A" w:rsidRDefault="00DC126A" w:rsidP="00DC126A">
      <w:pPr>
        <w:pStyle w:val="Prrafodelista"/>
        <w:ind w:left="0"/>
        <w:jc w:val="both"/>
        <w:rPr>
          <w:rStyle w:val="nfasis"/>
        </w:rPr>
      </w:pPr>
    </w:p>
    <w:p w:rsidR="00DC126A" w:rsidRDefault="00DC126A" w:rsidP="00DC126A">
      <w:pPr>
        <w:pStyle w:val="Prrafodelista"/>
        <w:ind w:left="0"/>
        <w:jc w:val="both"/>
        <w:rPr>
          <w:rStyle w:val="nfasis"/>
          <w:rFonts w:ascii="Arial" w:hAnsi="Arial" w:cs="Arial"/>
          <w:i w:val="0"/>
          <w:iCs w:val="0"/>
          <w:sz w:val="20"/>
          <w:szCs w:val="20"/>
        </w:rPr>
      </w:pPr>
      <w:r>
        <w:rPr>
          <w:rStyle w:val="nfasis"/>
        </w:rPr>
        <w:t>3.</w:t>
      </w:r>
      <w:r w:rsidR="00612471">
        <w:rPr>
          <w:rStyle w:val="nfasis"/>
        </w:rPr>
        <w:t xml:space="preserve"> </w:t>
      </w:r>
      <w:r w:rsidRPr="00412F5C">
        <w:rPr>
          <w:rStyle w:val="nfasis"/>
          <w:rFonts w:ascii="Arial" w:hAnsi="Arial" w:cs="Arial"/>
          <w:i w:val="0"/>
          <w:iCs w:val="0"/>
        </w:rPr>
        <w:t>Realizar acciones para el trabajo con redes locales: Jardines infantiles, casa encuentro, Universidades</w:t>
      </w:r>
      <w:r>
        <w:rPr>
          <w:rStyle w:val="nfasis"/>
          <w:rFonts w:ascii="Arial" w:hAnsi="Arial" w:cs="Arial"/>
          <w:i w:val="0"/>
          <w:iCs w:val="0"/>
          <w:sz w:val="20"/>
          <w:szCs w:val="20"/>
        </w:rPr>
        <w:t>.</w:t>
      </w:r>
    </w:p>
    <w:p w:rsidR="00DC126A" w:rsidRDefault="00DC126A" w:rsidP="00DC126A">
      <w:pPr>
        <w:pStyle w:val="Prrafodelista"/>
        <w:ind w:left="0"/>
        <w:jc w:val="both"/>
        <w:rPr>
          <w:rStyle w:val="nfasis"/>
          <w:rFonts w:ascii="Arial" w:hAnsi="Arial" w:cs="Arial"/>
          <w:i w:val="0"/>
          <w:iCs w:val="0"/>
          <w:sz w:val="20"/>
          <w:szCs w:val="20"/>
        </w:rPr>
      </w:pPr>
    </w:p>
    <w:p w:rsidR="00DC126A" w:rsidRDefault="00DC126A" w:rsidP="00DC126A">
      <w:pPr>
        <w:pStyle w:val="Prrafodelista"/>
        <w:ind w:left="0"/>
        <w:jc w:val="both"/>
        <w:rPr>
          <w:rStyle w:val="nfasis"/>
          <w:rFonts w:ascii="Arial" w:hAnsi="Arial" w:cs="Arial"/>
          <w:i w:val="0"/>
          <w:iCs w:val="0"/>
          <w:sz w:val="20"/>
          <w:szCs w:val="20"/>
        </w:rPr>
      </w:pPr>
      <w:r>
        <w:rPr>
          <w:rStyle w:val="nfasis"/>
          <w:rFonts w:ascii="Arial" w:hAnsi="Arial" w:cs="Arial"/>
          <w:i w:val="0"/>
          <w:iCs w:val="0"/>
          <w:sz w:val="20"/>
          <w:szCs w:val="20"/>
        </w:rPr>
        <w:t>4. Llevar a cabo diversas capacitaciones y talleres para la formación continua del equipo educativo.</w:t>
      </w:r>
    </w:p>
    <w:p w:rsidR="00DC126A" w:rsidRDefault="00DC126A" w:rsidP="00DC126A">
      <w:pPr>
        <w:pStyle w:val="Prrafodelista"/>
        <w:ind w:left="0"/>
        <w:jc w:val="both"/>
        <w:rPr>
          <w:rStyle w:val="nfasis"/>
          <w:rFonts w:ascii="Arial" w:hAnsi="Arial" w:cs="Arial"/>
          <w:i w:val="0"/>
          <w:iCs w:val="0"/>
          <w:sz w:val="20"/>
          <w:szCs w:val="20"/>
        </w:rPr>
      </w:pPr>
    </w:p>
    <w:p w:rsidR="00DC126A" w:rsidRDefault="00DC126A" w:rsidP="00DC126A">
      <w:pPr>
        <w:pStyle w:val="Prrafodelista"/>
        <w:ind w:left="0"/>
        <w:jc w:val="both"/>
        <w:rPr>
          <w:rStyle w:val="nfasis"/>
          <w:rFonts w:ascii="Arial" w:hAnsi="Arial" w:cs="Arial"/>
          <w:i w:val="0"/>
          <w:iCs w:val="0"/>
          <w:sz w:val="20"/>
          <w:szCs w:val="20"/>
        </w:rPr>
      </w:pPr>
      <w:r>
        <w:rPr>
          <w:rStyle w:val="nfasis"/>
          <w:rFonts w:ascii="Arial" w:hAnsi="Arial" w:cs="Arial"/>
          <w:i w:val="0"/>
          <w:iCs w:val="0"/>
          <w:sz w:val="20"/>
          <w:szCs w:val="20"/>
        </w:rPr>
        <w:t>Algunos registros de primer semestre:</w:t>
      </w:r>
    </w:p>
    <w:p w:rsidR="00612471" w:rsidRDefault="00612471" w:rsidP="00DC126A">
      <w:pPr>
        <w:pStyle w:val="Prrafodelista"/>
        <w:ind w:left="0"/>
        <w:jc w:val="both"/>
        <w:rPr>
          <w:rStyle w:val="nfasis"/>
          <w:rFonts w:ascii="Arial" w:hAnsi="Arial" w:cs="Arial"/>
          <w:i w:val="0"/>
          <w:iCs w:val="0"/>
          <w:sz w:val="20"/>
          <w:szCs w:val="20"/>
        </w:rPr>
      </w:pPr>
    </w:p>
    <w:p w:rsidR="00612471" w:rsidRPr="00612471" w:rsidRDefault="00612471" w:rsidP="00DC126A">
      <w:pPr>
        <w:pStyle w:val="Prrafodelista"/>
        <w:ind w:left="0"/>
        <w:jc w:val="both"/>
        <w:rPr>
          <w:rStyle w:val="nfasis"/>
          <w:rFonts w:ascii="Arial" w:hAnsi="Arial" w:cs="Arial"/>
          <w:b/>
          <w:i w:val="0"/>
          <w:iCs w:val="0"/>
          <w:sz w:val="20"/>
          <w:szCs w:val="20"/>
        </w:rPr>
      </w:pPr>
      <w:r w:rsidRPr="00612471">
        <w:rPr>
          <w:rFonts w:cstheme="minorHAnsi"/>
          <w:b/>
          <w:sz w:val="24"/>
          <w:szCs w:val="24"/>
          <w:u w:val="single"/>
        </w:rPr>
        <w:t>CELEBRACION INTIRAYMI CON COMUNIDAD EDUCATIVA.</w:t>
      </w:r>
    </w:p>
    <w:p w:rsidR="0078638D" w:rsidRDefault="00612471" w:rsidP="00DC126A">
      <w:pPr>
        <w:jc w:val="both"/>
        <w:rPr>
          <w:rFonts w:cstheme="minorHAnsi"/>
          <w:sz w:val="28"/>
          <w:szCs w:val="28"/>
        </w:rPr>
      </w:pPr>
      <w:r>
        <w:rPr>
          <w:noProof/>
          <w:lang w:eastAsia="es-CL"/>
        </w:rPr>
        <w:drawing>
          <wp:inline distT="0" distB="0" distL="0" distR="0" wp14:anchorId="3FDF678F" wp14:editId="7894B914">
            <wp:extent cx="2437765" cy="2904431"/>
            <wp:effectExtent l="0" t="0" r="63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71527" cy="2944656"/>
                    </a:xfrm>
                    <a:prstGeom prst="rect">
                      <a:avLst/>
                    </a:prstGeom>
                    <a:noFill/>
                    <a:ln>
                      <a:noFill/>
                    </a:ln>
                  </pic:spPr>
                </pic:pic>
              </a:graphicData>
            </a:graphic>
          </wp:inline>
        </w:drawing>
      </w:r>
      <w:r>
        <w:rPr>
          <w:rFonts w:cstheme="minorHAnsi"/>
          <w:sz w:val="28"/>
          <w:szCs w:val="28"/>
        </w:rPr>
        <w:t xml:space="preserve">  </w:t>
      </w:r>
      <w:r>
        <w:rPr>
          <w:noProof/>
          <w:lang w:eastAsia="es-CL"/>
        </w:rPr>
        <w:drawing>
          <wp:inline distT="0" distB="0" distL="0" distR="0" wp14:anchorId="5EBEC886" wp14:editId="581FAA00">
            <wp:extent cx="2333625" cy="2908935"/>
            <wp:effectExtent l="0" t="0" r="9525" b="571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51359" cy="2931041"/>
                    </a:xfrm>
                    <a:prstGeom prst="rect">
                      <a:avLst/>
                    </a:prstGeom>
                    <a:noFill/>
                    <a:ln>
                      <a:noFill/>
                    </a:ln>
                  </pic:spPr>
                </pic:pic>
              </a:graphicData>
            </a:graphic>
          </wp:inline>
        </w:drawing>
      </w:r>
    </w:p>
    <w:p w:rsidR="00612471" w:rsidRPr="00612471" w:rsidRDefault="00612471" w:rsidP="00612471">
      <w:pPr>
        <w:spacing w:before="100" w:beforeAutospacing="1"/>
        <w:ind w:left="-737" w:right="57"/>
        <w:rPr>
          <w:rFonts w:cstheme="minorHAnsi"/>
          <w:b/>
          <w:sz w:val="24"/>
          <w:szCs w:val="24"/>
          <w:u w:val="single"/>
        </w:rPr>
      </w:pPr>
      <w:r w:rsidRPr="00612471">
        <w:rPr>
          <w:rFonts w:cstheme="minorHAnsi"/>
          <w:sz w:val="24"/>
          <w:szCs w:val="24"/>
        </w:rPr>
        <w:t xml:space="preserve">             </w:t>
      </w:r>
      <w:r w:rsidRPr="00612471">
        <w:rPr>
          <w:rFonts w:cstheme="minorHAnsi"/>
          <w:b/>
          <w:sz w:val="24"/>
          <w:szCs w:val="24"/>
        </w:rPr>
        <w:t xml:space="preserve">Experiencias Pedagógicas en área de lenguaje  </w:t>
      </w:r>
      <w:r>
        <w:rPr>
          <w:rFonts w:cstheme="minorHAnsi"/>
          <w:b/>
          <w:sz w:val="24"/>
          <w:szCs w:val="24"/>
        </w:rPr>
        <w:t xml:space="preserve"> E</w:t>
      </w:r>
      <w:r>
        <w:rPr>
          <w:rFonts w:cstheme="minorHAnsi"/>
          <w:b/>
          <w:noProof/>
          <w:sz w:val="24"/>
          <w:szCs w:val="24"/>
          <w:lang w:val="es-ES" w:eastAsia="es-ES"/>
        </w:rPr>
        <w:t>x</w:t>
      </w:r>
      <w:r w:rsidRPr="00612471">
        <w:rPr>
          <w:rFonts w:cstheme="minorHAnsi"/>
          <w:b/>
          <w:noProof/>
          <w:sz w:val="24"/>
          <w:szCs w:val="24"/>
          <w:lang w:val="es-ES" w:eastAsia="es-ES"/>
        </w:rPr>
        <w:t>riencias</w:t>
      </w:r>
      <w:r>
        <w:rPr>
          <w:rFonts w:cstheme="minorHAnsi"/>
          <w:b/>
          <w:noProof/>
          <w:sz w:val="24"/>
          <w:szCs w:val="24"/>
          <w:lang w:val="es-ES" w:eastAsia="es-ES"/>
        </w:rPr>
        <w:t xml:space="preserve"> cuidado medio ambiente</w:t>
      </w:r>
    </w:p>
    <w:p w:rsidR="0078638D" w:rsidRDefault="00612471" w:rsidP="00612471">
      <w:pPr>
        <w:jc w:val="both"/>
        <w:rPr>
          <w:rFonts w:cstheme="minorHAnsi"/>
          <w:sz w:val="28"/>
          <w:szCs w:val="28"/>
        </w:rPr>
      </w:pPr>
      <w:r>
        <w:rPr>
          <w:noProof/>
          <w:lang w:eastAsia="es-CL"/>
        </w:rPr>
        <w:drawing>
          <wp:inline distT="0" distB="0" distL="0" distR="0" wp14:anchorId="301B7B43" wp14:editId="295497E7">
            <wp:extent cx="2865174" cy="168592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6887" cy="1698702"/>
                    </a:xfrm>
                    <a:prstGeom prst="rect">
                      <a:avLst/>
                    </a:prstGeom>
                    <a:noFill/>
                    <a:ln>
                      <a:noFill/>
                    </a:ln>
                  </pic:spPr>
                </pic:pic>
              </a:graphicData>
            </a:graphic>
          </wp:inline>
        </w:drawing>
      </w:r>
      <w:r>
        <w:rPr>
          <w:rFonts w:cstheme="minorHAnsi"/>
          <w:sz w:val="28"/>
          <w:szCs w:val="28"/>
        </w:rPr>
        <w:t xml:space="preserve"> </w:t>
      </w:r>
      <w:r>
        <w:rPr>
          <w:noProof/>
          <w:lang w:eastAsia="es-CL"/>
        </w:rPr>
        <w:drawing>
          <wp:inline distT="0" distB="0" distL="0" distR="0" wp14:anchorId="1EAF403D" wp14:editId="44401563">
            <wp:extent cx="2637790" cy="1676389"/>
            <wp:effectExtent l="0" t="0" r="0"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68267" cy="1695758"/>
                    </a:xfrm>
                    <a:prstGeom prst="rect">
                      <a:avLst/>
                    </a:prstGeom>
                    <a:noFill/>
                    <a:ln>
                      <a:noFill/>
                    </a:ln>
                  </pic:spPr>
                </pic:pic>
              </a:graphicData>
            </a:graphic>
          </wp:inline>
        </w:drawing>
      </w:r>
    </w:p>
    <w:p w:rsidR="0078638D" w:rsidRDefault="004B6930" w:rsidP="004B6930">
      <w:pPr>
        <w:jc w:val="both"/>
        <w:rPr>
          <w:rFonts w:cstheme="minorHAnsi"/>
          <w:b/>
          <w:noProof/>
          <w:sz w:val="24"/>
          <w:szCs w:val="24"/>
          <w:lang w:val="es-ES" w:eastAsia="es-ES"/>
        </w:rPr>
      </w:pPr>
      <w:r>
        <w:rPr>
          <w:rFonts w:cstheme="minorHAnsi"/>
          <w:b/>
          <w:noProof/>
          <w:sz w:val="24"/>
          <w:szCs w:val="24"/>
          <w:lang w:val="es-ES" w:eastAsia="es-ES"/>
        </w:rPr>
        <w:lastRenderedPageBreak/>
        <w:t>ESPACIO DE PAZ PARA COMUNIDAD EDUCATIVA</w:t>
      </w:r>
    </w:p>
    <w:p w:rsidR="004B6930" w:rsidRDefault="004B6930" w:rsidP="004B6930">
      <w:pPr>
        <w:jc w:val="both"/>
        <w:rPr>
          <w:rFonts w:cstheme="minorHAnsi"/>
          <w:sz w:val="28"/>
          <w:szCs w:val="28"/>
        </w:rPr>
      </w:pPr>
      <w:r>
        <w:rPr>
          <w:noProof/>
          <w:lang w:eastAsia="es-CL"/>
        </w:rPr>
        <w:drawing>
          <wp:inline distT="0" distB="0" distL="0" distR="0" wp14:anchorId="11673601" wp14:editId="3F8F77C4">
            <wp:extent cx="3449405" cy="21336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56847" cy="2138203"/>
                    </a:xfrm>
                    <a:prstGeom prst="rect">
                      <a:avLst/>
                    </a:prstGeom>
                    <a:noFill/>
                    <a:ln>
                      <a:noFill/>
                    </a:ln>
                  </pic:spPr>
                </pic:pic>
              </a:graphicData>
            </a:graphic>
          </wp:inline>
        </w:drawing>
      </w:r>
    </w:p>
    <w:p w:rsidR="004B6930" w:rsidRDefault="004B6930" w:rsidP="0078638D">
      <w:pPr>
        <w:spacing w:after="0" w:line="240" w:lineRule="auto"/>
        <w:jc w:val="both"/>
        <w:rPr>
          <w:rFonts w:cstheme="minorHAnsi"/>
          <w:b/>
          <w:bCs/>
          <w:sz w:val="28"/>
          <w:szCs w:val="28"/>
        </w:rPr>
      </w:pPr>
    </w:p>
    <w:p w:rsidR="0078638D" w:rsidRPr="000F5D79" w:rsidRDefault="0078638D" w:rsidP="0078638D">
      <w:pPr>
        <w:spacing w:after="0" w:line="240" w:lineRule="auto"/>
        <w:jc w:val="both"/>
        <w:rPr>
          <w:rFonts w:cstheme="minorHAnsi"/>
          <w:b/>
          <w:bCs/>
          <w:sz w:val="28"/>
          <w:szCs w:val="28"/>
        </w:rPr>
      </w:pPr>
      <w:r w:rsidRPr="000F5D79">
        <w:rPr>
          <w:rFonts w:cstheme="minorHAnsi"/>
          <w:b/>
          <w:bCs/>
          <w:sz w:val="28"/>
          <w:szCs w:val="28"/>
        </w:rPr>
        <w:t>Trabajo con la Comunidad y las Redes</w:t>
      </w:r>
    </w:p>
    <w:p w:rsidR="0078638D" w:rsidRDefault="0078638D" w:rsidP="0078638D">
      <w:pPr>
        <w:spacing w:after="0" w:line="240" w:lineRule="auto"/>
        <w:jc w:val="both"/>
        <w:rPr>
          <w:rFonts w:cstheme="minorHAnsi"/>
          <w:sz w:val="24"/>
          <w:szCs w:val="24"/>
          <w:lang w:val="es-ES"/>
        </w:rPr>
      </w:pPr>
      <w:r w:rsidRPr="00B1688D">
        <w:rPr>
          <w:rFonts w:cstheme="minorHAnsi"/>
          <w:sz w:val="24"/>
          <w:szCs w:val="24"/>
          <w:lang w:val="es-ES"/>
        </w:rPr>
        <w:t>Desde su gestación el jardín infantil I</w:t>
      </w:r>
      <w:r>
        <w:rPr>
          <w:rFonts w:cstheme="minorHAnsi"/>
          <w:sz w:val="24"/>
          <w:szCs w:val="24"/>
          <w:lang w:val="es-ES"/>
        </w:rPr>
        <w:t>CHUAC</w:t>
      </w:r>
      <w:r w:rsidRPr="00B1688D">
        <w:rPr>
          <w:rFonts w:cstheme="minorHAnsi"/>
          <w:sz w:val="24"/>
          <w:szCs w:val="24"/>
          <w:lang w:val="es-ES"/>
        </w:rPr>
        <w:t xml:space="preserve"> se ha relacionado con diversas entidades, tanto </w:t>
      </w:r>
      <w:r>
        <w:rPr>
          <w:rFonts w:cstheme="minorHAnsi"/>
          <w:sz w:val="24"/>
          <w:szCs w:val="24"/>
          <w:lang w:val="es-ES"/>
        </w:rPr>
        <w:t xml:space="preserve">con </w:t>
      </w:r>
      <w:r w:rsidRPr="00B1688D">
        <w:rPr>
          <w:rFonts w:cstheme="minorHAnsi"/>
          <w:sz w:val="24"/>
          <w:szCs w:val="24"/>
          <w:lang w:val="es-ES"/>
        </w:rPr>
        <w:t xml:space="preserve">organizaciones formales </w:t>
      </w:r>
      <w:r>
        <w:rPr>
          <w:rFonts w:cstheme="minorHAnsi"/>
          <w:sz w:val="24"/>
          <w:szCs w:val="24"/>
          <w:lang w:val="es-ES"/>
        </w:rPr>
        <w:t>c</w:t>
      </w:r>
      <w:r w:rsidRPr="00B1688D">
        <w:rPr>
          <w:rFonts w:cstheme="minorHAnsi"/>
          <w:sz w:val="24"/>
          <w:szCs w:val="24"/>
          <w:lang w:val="es-ES"/>
        </w:rPr>
        <w:t>o</w:t>
      </w:r>
      <w:r>
        <w:rPr>
          <w:rFonts w:cstheme="minorHAnsi"/>
          <w:sz w:val="24"/>
          <w:szCs w:val="24"/>
          <w:lang w:val="es-ES"/>
        </w:rPr>
        <w:t>mo</w:t>
      </w:r>
      <w:r w:rsidRPr="00B1688D">
        <w:rPr>
          <w:rFonts w:cstheme="minorHAnsi"/>
          <w:sz w:val="24"/>
          <w:szCs w:val="24"/>
          <w:lang w:val="es-ES"/>
        </w:rPr>
        <w:t xml:space="preserve"> informales con propósitos comunes centrados en el bienestar integral de los niños y las niñas realizan</w:t>
      </w:r>
      <w:r>
        <w:rPr>
          <w:rFonts w:cstheme="minorHAnsi"/>
          <w:sz w:val="24"/>
          <w:szCs w:val="24"/>
          <w:lang w:val="es-ES"/>
        </w:rPr>
        <w:t>,</w:t>
      </w:r>
      <w:r w:rsidRPr="00B1688D">
        <w:rPr>
          <w:rFonts w:cstheme="minorHAnsi"/>
          <w:sz w:val="24"/>
          <w:szCs w:val="24"/>
          <w:lang w:val="es-ES"/>
        </w:rPr>
        <w:t xml:space="preserve"> acciones que nos permiten complementarnos, enriquecernos y aprender mutuamente. El impacto de la pandemia en estos últimos años, nuevas políticas sociales y educacionales, entre otros factores, nos están planteando desafíos que sin duda debemos ir reflexionando y enfrentando en conjunto para superarlos adecuadamente.</w:t>
      </w:r>
    </w:p>
    <w:p w:rsidR="0078638D" w:rsidRDefault="0078638D" w:rsidP="0078638D">
      <w:pPr>
        <w:jc w:val="both"/>
        <w:rPr>
          <w:rFonts w:ascii="Arial" w:hAnsi="Arial" w:cs="Arial"/>
          <w:b/>
          <w:bCs/>
          <w:lang w:val="es-ES"/>
        </w:rPr>
      </w:pPr>
    </w:p>
    <w:p w:rsidR="0078638D" w:rsidRPr="000F5D79" w:rsidRDefault="0078638D" w:rsidP="0078638D">
      <w:pPr>
        <w:spacing w:after="0" w:line="240" w:lineRule="auto"/>
        <w:jc w:val="both"/>
        <w:rPr>
          <w:rFonts w:cstheme="minorHAnsi"/>
          <w:b/>
          <w:bCs/>
          <w:color w:val="FF0000"/>
          <w:sz w:val="24"/>
          <w:szCs w:val="24"/>
          <w:lang w:val="es-ES"/>
        </w:rPr>
      </w:pPr>
      <w:r w:rsidRPr="00B1688D">
        <w:rPr>
          <w:rFonts w:ascii="Arial" w:hAnsi="Arial" w:cs="Arial"/>
          <w:b/>
          <w:bCs/>
          <w:lang w:val="es-ES"/>
        </w:rPr>
        <w:t xml:space="preserve">La Red CEC (Centros de Educación Comunitaria), </w:t>
      </w:r>
      <w:r w:rsidRPr="000F5D79">
        <w:rPr>
          <w:rFonts w:cstheme="minorHAnsi"/>
          <w:sz w:val="24"/>
          <w:szCs w:val="24"/>
          <w:lang w:val="es-ES"/>
        </w:rPr>
        <w:t>compuesta hace ya largos años (1996) y actualmente constituida por</w:t>
      </w:r>
      <w:r w:rsidRPr="000F5D79">
        <w:rPr>
          <w:rFonts w:cstheme="minorHAnsi"/>
          <w:b/>
          <w:bCs/>
          <w:sz w:val="24"/>
          <w:szCs w:val="24"/>
          <w:lang w:val="es-ES"/>
        </w:rPr>
        <w:t xml:space="preserve"> </w:t>
      </w:r>
      <w:r w:rsidRPr="000F5D79">
        <w:rPr>
          <w:rFonts w:cstheme="minorHAnsi"/>
          <w:sz w:val="24"/>
          <w:szCs w:val="24"/>
          <w:lang w:val="es-ES"/>
        </w:rPr>
        <w:t xml:space="preserve">16 jardines infantiles con énfasis en educación comunitaria de Santiago, busca compartir una línea de trabajo con lineamientos con foco en la promoción en los derechos humanos. </w:t>
      </w:r>
    </w:p>
    <w:p w:rsidR="0078638D" w:rsidRPr="00B1688D" w:rsidRDefault="0078638D" w:rsidP="0078638D">
      <w:pPr>
        <w:pStyle w:val="Prrafodelista"/>
        <w:spacing w:after="0" w:line="240" w:lineRule="auto"/>
        <w:ind w:left="0"/>
        <w:jc w:val="both"/>
        <w:rPr>
          <w:rFonts w:ascii="Arial" w:hAnsi="Arial" w:cs="Arial"/>
          <w:lang w:val="es-ES"/>
        </w:rPr>
      </w:pPr>
      <w:r w:rsidRPr="000F5D79">
        <w:rPr>
          <w:rFonts w:cstheme="minorHAnsi"/>
          <w:sz w:val="24"/>
          <w:szCs w:val="24"/>
          <w:lang w:val="es-ES"/>
        </w:rPr>
        <w:t xml:space="preserve">Esta Red plantea como misión de los jardines infantiles comunitarios “fomentar y facilitar aprendizajes para la transformación personal, social, cultural y política desde lo </w:t>
      </w:r>
      <w:r w:rsidR="005C3833" w:rsidRPr="000F5D79">
        <w:rPr>
          <w:rFonts w:cstheme="minorHAnsi"/>
          <w:sz w:val="24"/>
          <w:szCs w:val="24"/>
          <w:lang w:val="es-ES"/>
        </w:rPr>
        <w:t>local</w:t>
      </w:r>
      <w:proofErr w:type="gramStart"/>
      <w:r w:rsidR="005C3833" w:rsidRPr="000F5D79">
        <w:rPr>
          <w:rFonts w:cstheme="minorHAnsi"/>
          <w:sz w:val="24"/>
          <w:szCs w:val="24"/>
          <w:lang w:val="es-ES"/>
        </w:rPr>
        <w:t>,.</w:t>
      </w:r>
      <w:proofErr w:type="gramEnd"/>
      <w:r w:rsidR="005C3833" w:rsidRPr="000F5D79">
        <w:rPr>
          <w:rFonts w:cstheme="minorHAnsi"/>
          <w:sz w:val="24"/>
          <w:szCs w:val="24"/>
          <w:lang w:val="es-ES"/>
        </w:rPr>
        <w:t xml:space="preserve"> Apuestan</w:t>
      </w:r>
      <w:r w:rsidRPr="000F5D79">
        <w:rPr>
          <w:rFonts w:cstheme="minorHAnsi"/>
          <w:sz w:val="24"/>
          <w:szCs w:val="24"/>
          <w:lang w:val="es-ES"/>
        </w:rPr>
        <w:t xml:space="preserve"> por nuevas formas de convivencia y compartir social...”  y se propone como Red trabajar en un “compartir saberes, aunar criterios y sumar fuerzas para visibilizar la primera infancia, sus derechos y reivindicar en conjunto demandas en pro de los niños y las niñas”. (Extraído de la Agenda “Jugando para un buen vivir” de la Red </w:t>
      </w:r>
      <w:proofErr w:type="spellStart"/>
      <w:r w:rsidRPr="000F5D79">
        <w:rPr>
          <w:rFonts w:cstheme="minorHAnsi"/>
          <w:sz w:val="24"/>
          <w:szCs w:val="24"/>
          <w:lang w:val="es-ES"/>
        </w:rPr>
        <w:t>Cec</w:t>
      </w:r>
      <w:proofErr w:type="spellEnd"/>
      <w:r w:rsidRPr="000F5D79">
        <w:rPr>
          <w:rFonts w:cstheme="minorHAnsi"/>
          <w:sz w:val="24"/>
          <w:szCs w:val="24"/>
          <w:lang w:val="es-ES"/>
        </w:rPr>
        <w:t>).</w:t>
      </w:r>
    </w:p>
    <w:p w:rsidR="0078638D" w:rsidRPr="00B1688D" w:rsidRDefault="0078638D" w:rsidP="0078638D">
      <w:pPr>
        <w:spacing w:after="0" w:line="240" w:lineRule="auto"/>
        <w:jc w:val="both"/>
        <w:rPr>
          <w:rFonts w:cstheme="minorHAnsi"/>
          <w:sz w:val="24"/>
          <w:szCs w:val="24"/>
          <w:lang w:val="es-ES"/>
        </w:rPr>
      </w:pPr>
    </w:p>
    <w:p w:rsidR="0078638D" w:rsidRPr="000F5D79" w:rsidRDefault="0078638D" w:rsidP="0078638D">
      <w:pPr>
        <w:pStyle w:val="Prrafodelista"/>
        <w:spacing w:after="0" w:line="240" w:lineRule="auto"/>
        <w:ind w:left="0"/>
        <w:jc w:val="both"/>
        <w:rPr>
          <w:rFonts w:cstheme="minorHAnsi"/>
          <w:sz w:val="24"/>
          <w:szCs w:val="24"/>
          <w:lang w:val="es-ES"/>
        </w:rPr>
      </w:pPr>
      <w:r w:rsidRPr="000F5D79">
        <w:rPr>
          <w:rFonts w:cstheme="minorHAnsi"/>
          <w:b/>
          <w:bCs/>
          <w:sz w:val="24"/>
          <w:szCs w:val="24"/>
          <w:lang w:val="es-ES"/>
        </w:rPr>
        <w:t xml:space="preserve">Metas nuevas, </w:t>
      </w:r>
      <w:r w:rsidRPr="000F5D79">
        <w:rPr>
          <w:rFonts w:cstheme="minorHAnsi"/>
          <w:sz w:val="24"/>
          <w:szCs w:val="24"/>
          <w:lang w:val="es-ES"/>
        </w:rPr>
        <w:t>acompañadas de una organización externa “Tierra de Hombres”, se ha propuesto como foco del periodo 2021 - 2023 un proyecto de educación con equidad de género y de Educación para la Paz, lo cual deberá ser vivenciado junto a los niños, niñas y familias de los centros educativos participantes de la red.</w:t>
      </w:r>
    </w:p>
    <w:p w:rsidR="0078638D" w:rsidRDefault="0078638D" w:rsidP="0078638D">
      <w:pPr>
        <w:spacing w:after="0" w:line="240" w:lineRule="auto"/>
        <w:jc w:val="both"/>
        <w:rPr>
          <w:rFonts w:cstheme="minorHAnsi"/>
          <w:sz w:val="24"/>
          <w:szCs w:val="24"/>
          <w:lang w:val="es-ES"/>
        </w:rPr>
      </w:pPr>
    </w:p>
    <w:p w:rsidR="0078638D" w:rsidRPr="000F5D79" w:rsidRDefault="0078638D" w:rsidP="0078638D">
      <w:pPr>
        <w:spacing w:after="0" w:line="240" w:lineRule="auto"/>
        <w:jc w:val="both"/>
        <w:rPr>
          <w:rFonts w:cstheme="minorHAnsi"/>
          <w:sz w:val="24"/>
          <w:szCs w:val="24"/>
          <w:lang w:val="es-ES"/>
        </w:rPr>
      </w:pPr>
      <w:r w:rsidRPr="000F5D79">
        <w:rPr>
          <w:rFonts w:cstheme="minorHAnsi"/>
          <w:sz w:val="24"/>
          <w:szCs w:val="24"/>
          <w:lang w:val="es-ES"/>
        </w:rPr>
        <w:lastRenderedPageBreak/>
        <w:t>Como</w:t>
      </w:r>
      <w:r w:rsidRPr="000F5D79">
        <w:rPr>
          <w:rFonts w:cstheme="minorHAnsi"/>
          <w:b/>
          <w:bCs/>
          <w:sz w:val="24"/>
          <w:szCs w:val="24"/>
          <w:lang w:val="es-ES"/>
        </w:rPr>
        <w:t xml:space="preserve"> Acciones anuales </w:t>
      </w:r>
      <w:r w:rsidRPr="000F5D79">
        <w:rPr>
          <w:rFonts w:cstheme="minorHAnsi"/>
          <w:sz w:val="24"/>
          <w:szCs w:val="24"/>
          <w:lang w:val="es-ES"/>
        </w:rPr>
        <w:t>de la Red</w:t>
      </w:r>
      <w:r w:rsidRPr="000F5D79">
        <w:rPr>
          <w:rFonts w:cstheme="minorHAnsi"/>
          <w:b/>
          <w:bCs/>
          <w:sz w:val="24"/>
          <w:szCs w:val="24"/>
          <w:lang w:val="es-ES"/>
        </w:rPr>
        <w:t xml:space="preserve">, </w:t>
      </w:r>
      <w:r w:rsidRPr="000F5D79">
        <w:rPr>
          <w:rFonts w:cstheme="minorHAnsi"/>
          <w:sz w:val="24"/>
          <w:szCs w:val="24"/>
          <w:lang w:val="es-ES"/>
        </w:rPr>
        <w:t xml:space="preserve">en forma habitual realizamos una serie de acciones conjuntas a lo largo del año, una de ellas es el </w:t>
      </w:r>
      <w:r w:rsidRPr="000F5D79">
        <w:rPr>
          <w:rFonts w:cstheme="minorHAnsi"/>
          <w:b/>
          <w:sz w:val="24"/>
          <w:szCs w:val="24"/>
          <w:lang w:val="es-ES"/>
        </w:rPr>
        <w:t>Encuentro Programático</w:t>
      </w:r>
      <w:r w:rsidRPr="000F5D79">
        <w:rPr>
          <w:rFonts w:cstheme="minorHAnsi"/>
          <w:b/>
          <w:bCs/>
          <w:sz w:val="24"/>
          <w:szCs w:val="24"/>
          <w:lang w:val="es-ES"/>
        </w:rPr>
        <w:t xml:space="preserve">, </w:t>
      </w:r>
      <w:r w:rsidRPr="000F5D79">
        <w:rPr>
          <w:rFonts w:cstheme="minorHAnsi"/>
          <w:sz w:val="24"/>
          <w:szCs w:val="24"/>
          <w:lang w:val="es-ES"/>
        </w:rPr>
        <w:t xml:space="preserve"> que</w:t>
      </w:r>
      <w:r w:rsidRPr="000F5D79">
        <w:rPr>
          <w:rFonts w:cstheme="minorHAnsi"/>
          <w:b/>
          <w:bCs/>
          <w:sz w:val="24"/>
          <w:szCs w:val="24"/>
          <w:lang w:val="es-ES"/>
        </w:rPr>
        <w:t xml:space="preserve"> </w:t>
      </w:r>
      <w:r w:rsidRPr="000F5D79">
        <w:rPr>
          <w:rFonts w:cstheme="minorHAnsi"/>
          <w:sz w:val="24"/>
          <w:szCs w:val="24"/>
          <w:lang w:val="es-ES"/>
        </w:rPr>
        <w:t xml:space="preserve">se realizó el 29 de  abril, para </w:t>
      </w:r>
      <w:r>
        <w:rPr>
          <w:rFonts w:cstheme="minorHAnsi"/>
          <w:sz w:val="24"/>
          <w:szCs w:val="24"/>
          <w:lang w:val="es-ES"/>
        </w:rPr>
        <w:t xml:space="preserve">hacer un </w:t>
      </w:r>
      <w:r w:rsidRPr="000F5D79">
        <w:rPr>
          <w:rFonts w:cstheme="minorHAnsi"/>
          <w:sz w:val="24"/>
          <w:szCs w:val="24"/>
          <w:lang w:val="es-ES"/>
        </w:rPr>
        <w:t xml:space="preserve"> balance de </w:t>
      </w:r>
      <w:r>
        <w:rPr>
          <w:rFonts w:cstheme="minorHAnsi"/>
          <w:sz w:val="24"/>
          <w:szCs w:val="24"/>
          <w:lang w:val="es-ES"/>
        </w:rPr>
        <w:t xml:space="preserve">la </w:t>
      </w:r>
      <w:r w:rsidRPr="000F5D79">
        <w:rPr>
          <w:rFonts w:cstheme="minorHAnsi"/>
          <w:sz w:val="24"/>
          <w:szCs w:val="24"/>
          <w:lang w:val="es-ES"/>
        </w:rPr>
        <w:t xml:space="preserve">gestión del año 2021 y dar las orientaciones del año que se inicia y definir las acciones a desarrollar en conjunto. </w:t>
      </w:r>
    </w:p>
    <w:p w:rsidR="0078638D" w:rsidRDefault="0078638D" w:rsidP="0078638D">
      <w:pPr>
        <w:spacing w:after="0" w:line="240" w:lineRule="auto"/>
        <w:jc w:val="both"/>
        <w:rPr>
          <w:rFonts w:cstheme="minorHAnsi"/>
          <w:sz w:val="24"/>
          <w:szCs w:val="24"/>
          <w:lang w:val="es-ES"/>
        </w:rPr>
      </w:pPr>
    </w:p>
    <w:p w:rsidR="0078638D" w:rsidRPr="000F5D79" w:rsidRDefault="0078638D" w:rsidP="0078638D">
      <w:pPr>
        <w:spacing w:after="0" w:line="240" w:lineRule="auto"/>
        <w:jc w:val="both"/>
        <w:rPr>
          <w:rFonts w:cstheme="minorHAnsi"/>
          <w:sz w:val="24"/>
          <w:szCs w:val="24"/>
          <w:lang w:val="es-ES"/>
        </w:rPr>
      </w:pPr>
      <w:r w:rsidRPr="000F5D79">
        <w:rPr>
          <w:rFonts w:cstheme="minorHAnsi"/>
          <w:sz w:val="24"/>
          <w:szCs w:val="24"/>
          <w:lang w:val="es-ES"/>
        </w:rPr>
        <w:t xml:space="preserve">Una segunda instancia, es el  </w:t>
      </w:r>
      <w:r w:rsidRPr="000F5D79">
        <w:rPr>
          <w:rFonts w:cstheme="minorHAnsi"/>
          <w:b/>
          <w:bCs/>
          <w:sz w:val="24"/>
          <w:szCs w:val="24"/>
          <w:lang w:val="es-ES"/>
        </w:rPr>
        <w:t>Encuentro de Educadoras</w:t>
      </w:r>
      <w:r w:rsidRPr="000F5D79">
        <w:rPr>
          <w:rFonts w:cstheme="minorHAnsi"/>
          <w:sz w:val="24"/>
          <w:szCs w:val="24"/>
          <w:lang w:val="es-ES"/>
        </w:rPr>
        <w:t xml:space="preserve"> en el cual  participan todas las personas que constituyen los equipos educativos de los centros y su énfasis junto con el compartir</w:t>
      </w:r>
      <w:r>
        <w:rPr>
          <w:rFonts w:cstheme="minorHAnsi"/>
          <w:sz w:val="24"/>
          <w:szCs w:val="24"/>
          <w:lang w:val="es-ES"/>
        </w:rPr>
        <w:t xml:space="preserve"> es la capacitación permanente, </w:t>
      </w:r>
      <w:r w:rsidRPr="000F5D79">
        <w:rPr>
          <w:rFonts w:cstheme="minorHAnsi"/>
          <w:sz w:val="24"/>
          <w:szCs w:val="24"/>
          <w:lang w:val="es-ES"/>
        </w:rPr>
        <w:t>proyectando el Encuentro para el mes de noviembre del año en curso.</w:t>
      </w:r>
    </w:p>
    <w:p w:rsidR="0078638D" w:rsidRDefault="0078638D" w:rsidP="0078638D">
      <w:pPr>
        <w:spacing w:after="0" w:line="240" w:lineRule="auto"/>
        <w:jc w:val="both"/>
        <w:rPr>
          <w:rFonts w:cstheme="minorHAnsi"/>
          <w:sz w:val="24"/>
          <w:szCs w:val="24"/>
          <w:lang w:val="es-ES"/>
        </w:rPr>
      </w:pPr>
    </w:p>
    <w:p w:rsidR="0078638D" w:rsidRPr="000F5D79" w:rsidRDefault="0078638D" w:rsidP="0078638D">
      <w:pPr>
        <w:spacing w:after="0" w:line="240" w:lineRule="auto"/>
        <w:jc w:val="both"/>
        <w:rPr>
          <w:rFonts w:cstheme="minorHAnsi"/>
          <w:sz w:val="24"/>
          <w:szCs w:val="24"/>
          <w:lang w:val="es-ES"/>
        </w:rPr>
      </w:pPr>
      <w:r w:rsidRPr="000F5D79">
        <w:rPr>
          <w:rFonts w:cstheme="minorHAnsi"/>
          <w:sz w:val="24"/>
          <w:szCs w:val="24"/>
          <w:lang w:val="es-ES"/>
        </w:rPr>
        <w:t xml:space="preserve">Otra instancia de comunicación y formación, son </w:t>
      </w:r>
      <w:r w:rsidRPr="000F5D79">
        <w:rPr>
          <w:rFonts w:cstheme="minorHAnsi"/>
          <w:bCs/>
          <w:sz w:val="24"/>
          <w:szCs w:val="24"/>
          <w:lang w:val="es-ES"/>
        </w:rPr>
        <w:t>los</w:t>
      </w:r>
      <w:r w:rsidRPr="000F5D79">
        <w:rPr>
          <w:rFonts w:cstheme="minorHAnsi"/>
          <w:b/>
          <w:bCs/>
          <w:sz w:val="24"/>
          <w:szCs w:val="24"/>
          <w:lang w:val="es-ES"/>
        </w:rPr>
        <w:t xml:space="preserve"> Encuentros para compartir saberes</w:t>
      </w:r>
      <w:r w:rsidRPr="000F5D79">
        <w:rPr>
          <w:rFonts w:cstheme="minorHAnsi"/>
          <w:sz w:val="24"/>
          <w:szCs w:val="24"/>
          <w:lang w:val="es-ES"/>
        </w:rPr>
        <w:t>, en virtud del nuevo desafío de trabajo por la Educación por la Paz y de equidad de género y en consideración a la larga cuarentena y aún en esta etapa de la pandemia, se ha establecido el espacio de encuentros para compartir y definir propuestas en conjunto, los que se han dado principalmente en forma virtual.</w:t>
      </w:r>
    </w:p>
    <w:p w:rsidR="0078638D" w:rsidRDefault="0078638D" w:rsidP="0078638D">
      <w:pPr>
        <w:spacing w:after="0" w:line="240" w:lineRule="auto"/>
        <w:jc w:val="both"/>
        <w:rPr>
          <w:rFonts w:cstheme="minorHAnsi"/>
          <w:sz w:val="24"/>
          <w:szCs w:val="24"/>
          <w:lang w:val="es-ES"/>
        </w:rPr>
      </w:pPr>
    </w:p>
    <w:p w:rsidR="0078638D" w:rsidRPr="000F5D79" w:rsidRDefault="0078638D" w:rsidP="0078638D">
      <w:pPr>
        <w:spacing w:after="0" w:line="240" w:lineRule="auto"/>
        <w:jc w:val="both"/>
        <w:rPr>
          <w:rFonts w:cstheme="minorHAnsi"/>
          <w:sz w:val="24"/>
          <w:szCs w:val="24"/>
          <w:lang w:val="es-ES"/>
        </w:rPr>
      </w:pPr>
      <w:r w:rsidRPr="000F5D79">
        <w:rPr>
          <w:rFonts w:cstheme="minorHAnsi"/>
          <w:sz w:val="24"/>
          <w:szCs w:val="24"/>
          <w:lang w:val="es-ES"/>
        </w:rPr>
        <w:t xml:space="preserve">Un espacio muy significativo, lo constituye el </w:t>
      </w:r>
      <w:r w:rsidRPr="000F5D79">
        <w:rPr>
          <w:rFonts w:cstheme="minorHAnsi"/>
          <w:b/>
          <w:bCs/>
          <w:sz w:val="24"/>
          <w:szCs w:val="24"/>
          <w:lang w:val="es-ES"/>
        </w:rPr>
        <w:t>Encuentro de niños y niñas</w:t>
      </w:r>
      <w:r w:rsidRPr="000F5D79">
        <w:rPr>
          <w:rFonts w:cstheme="minorHAnsi"/>
          <w:sz w:val="24"/>
          <w:szCs w:val="24"/>
          <w:lang w:val="es-ES"/>
        </w:rPr>
        <w:t xml:space="preserve"> que se realiza una vez al año, como una instancia de encuentro, convivencia y promoción de algún eje temático, en la cual participan las familias y sus hijos e hijas de todos los centros educativos. </w:t>
      </w:r>
    </w:p>
    <w:p w:rsidR="0078638D" w:rsidRDefault="0078638D" w:rsidP="0078638D">
      <w:pPr>
        <w:spacing w:after="0" w:line="240" w:lineRule="auto"/>
        <w:jc w:val="both"/>
        <w:rPr>
          <w:rFonts w:cstheme="minorHAnsi"/>
          <w:sz w:val="24"/>
          <w:szCs w:val="24"/>
          <w:lang w:val="es-ES"/>
        </w:rPr>
      </w:pPr>
      <w:r w:rsidRPr="005F7A44">
        <w:rPr>
          <w:rFonts w:cstheme="minorHAnsi"/>
          <w:sz w:val="24"/>
          <w:szCs w:val="24"/>
          <w:lang w:val="es-ES"/>
        </w:rPr>
        <w:t>Además, en el proceso de ir difundiendo esta temática e integrando a las familias, se realizó el día 25 de mayo una Reunión general de Familias, a modo de Conversatorio por la Paz, compartiendo un video  sobre nuestro trabajo cotidiano por la paz en la formación de ellos niños y niñas y la presentación del Espacio de la Paz de nuestro centro educativo, invitándoles a hacer uso de éste, así como también se dio una instancia de reflexión en pequeños grupos.</w:t>
      </w:r>
    </w:p>
    <w:p w:rsidR="00A145C5" w:rsidRDefault="00A145C5" w:rsidP="0078638D">
      <w:pPr>
        <w:jc w:val="both"/>
        <w:rPr>
          <w:rFonts w:cstheme="minorHAnsi"/>
          <w:sz w:val="28"/>
          <w:szCs w:val="28"/>
          <w:lang w:val="es-ES"/>
        </w:rPr>
      </w:pPr>
    </w:p>
    <w:p w:rsidR="004B6930" w:rsidRDefault="004B6930" w:rsidP="002E0950">
      <w:pPr>
        <w:spacing w:after="0" w:line="240" w:lineRule="auto"/>
        <w:jc w:val="both"/>
        <w:rPr>
          <w:rFonts w:cstheme="minorHAnsi"/>
          <w:sz w:val="28"/>
          <w:szCs w:val="28"/>
          <w:lang w:val="es-ES"/>
        </w:rPr>
      </w:pPr>
      <w:r>
        <w:rPr>
          <w:rFonts w:cstheme="minorHAnsi"/>
          <w:b/>
          <w:noProof/>
          <w:sz w:val="24"/>
          <w:szCs w:val="24"/>
          <w:lang w:val="es-ES" w:eastAsia="es-ES"/>
        </w:rPr>
        <w:t>PARTICIPACION DE EQUIPO EDUCATIVO EN JORNADA DE COMPARTIR SABERES DE RED CEC</w:t>
      </w:r>
      <w:r w:rsidR="002E0950">
        <w:rPr>
          <w:rFonts w:cstheme="minorHAnsi"/>
          <w:b/>
          <w:noProof/>
          <w:sz w:val="24"/>
          <w:szCs w:val="24"/>
          <w:lang w:val="es-ES" w:eastAsia="es-ES"/>
        </w:rPr>
        <w:t xml:space="preserve"> (</w:t>
      </w:r>
      <w:r>
        <w:rPr>
          <w:noProof/>
          <w:lang w:eastAsia="es-CL"/>
        </w:rPr>
        <w:drawing>
          <wp:inline distT="0" distB="0" distL="0" distR="0" wp14:anchorId="2190A335" wp14:editId="44D1E59F">
            <wp:extent cx="5475605" cy="2181225"/>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94686" cy="2188826"/>
                    </a:xfrm>
                    <a:prstGeom prst="rect">
                      <a:avLst/>
                    </a:prstGeom>
                    <a:noFill/>
                    <a:ln>
                      <a:noFill/>
                    </a:ln>
                  </pic:spPr>
                </pic:pic>
              </a:graphicData>
            </a:graphic>
          </wp:inline>
        </w:drawing>
      </w:r>
    </w:p>
    <w:p w:rsidR="005440AB" w:rsidRDefault="005440AB" w:rsidP="0078638D">
      <w:pPr>
        <w:jc w:val="both"/>
        <w:rPr>
          <w:rFonts w:cstheme="minorHAnsi"/>
          <w:sz w:val="28"/>
          <w:szCs w:val="28"/>
          <w:lang w:val="es-ES"/>
        </w:rPr>
      </w:pPr>
    </w:p>
    <w:p w:rsidR="005440AB" w:rsidRDefault="005440AB" w:rsidP="005440AB">
      <w:pPr>
        <w:rPr>
          <w:b/>
          <w:noProof/>
          <w:u w:val="single"/>
          <w:lang w:eastAsia="es-CL"/>
        </w:rPr>
      </w:pPr>
      <w:r w:rsidRPr="005440AB">
        <w:rPr>
          <w:b/>
          <w:u w:val="single"/>
        </w:rPr>
        <w:lastRenderedPageBreak/>
        <w:t>PROGRAMA ABRIENDO CAMINOS T</w:t>
      </w:r>
      <w:r w:rsidR="00802465">
        <w:rPr>
          <w:b/>
          <w:u w:val="single"/>
        </w:rPr>
        <w:t xml:space="preserve">RATO </w:t>
      </w:r>
      <w:r w:rsidRPr="005440AB">
        <w:rPr>
          <w:b/>
          <w:u w:val="single"/>
        </w:rPr>
        <w:t>D</w:t>
      </w:r>
      <w:r w:rsidR="00802465">
        <w:rPr>
          <w:b/>
          <w:u w:val="single"/>
        </w:rPr>
        <w:t>IRECTO</w:t>
      </w:r>
      <w:bookmarkStart w:id="0" w:name="_GoBack"/>
      <w:bookmarkEnd w:id="0"/>
      <w:r w:rsidRPr="005440AB">
        <w:rPr>
          <w:b/>
          <w:u w:val="single"/>
        </w:rPr>
        <w:t xml:space="preserve"> (2021-2023</w:t>
      </w:r>
      <w:r w:rsidRPr="005440AB">
        <w:rPr>
          <w:b/>
          <w:noProof/>
          <w:u w:val="single"/>
          <w:lang w:eastAsia="es-CL"/>
        </w:rPr>
        <w:drawing>
          <wp:anchor distT="0" distB="0" distL="114300" distR="114300" simplePos="0" relativeHeight="251659264" behindDoc="0" locked="0" layoutInCell="1" allowOverlap="1" wp14:anchorId="5649063E" wp14:editId="4A814A92">
            <wp:simplePos x="0" y="0"/>
            <wp:positionH relativeFrom="column">
              <wp:posOffset>4619625</wp:posOffset>
            </wp:positionH>
            <wp:positionV relativeFrom="paragraph">
              <wp:posOffset>0</wp:posOffset>
            </wp:positionV>
            <wp:extent cx="1367790" cy="767080"/>
            <wp:effectExtent l="0" t="0" r="3810" b="762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367790" cy="767080"/>
                    </a:xfrm>
                    <a:prstGeom prst="rect">
                      <a:avLst/>
                    </a:prstGeom>
                    <a:noFill/>
                  </pic:spPr>
                </pic:pic>
              </a:graphicData>
            </a:graphic>
          </wp:anchor>
        </w:drawing>
      </w:r>
      <w:r>
        <w:rPr>
          <w:b/>
          <w:noProof/>
          <w:u w:val="single"/>
          <w:lang w:eastAsia="es-CL"/>
        </w:rPr>
        <w:t>)</w:t>
      </w:r>
    </w:p>
    <w:p w:rsidR="005440AB" w:rsidRDefault="005440AB" w:rsidP="005440AB">
      <w:pPr>
        <w:rPr>
          <w:b/>
          <w:noProof/>
          <w:u w:val="single"/>
          <w:lang w:eastAsia="es-CL"/>
        </w:rPr>
      </w:pPr>
    </w:p>
    <w:p w:rsidR="005440AB" w:rsidRDefault="005440AB" w:rsidP="005440AB">
      <w:pPr>
        <w:rPr>
          <w:b/>
          <w:noProof/>
          <w:u w:val="single"/>
          <w:lang w:eastAsia="es-CL"/>
        </w:rPr>
      </w:pPr>
    </w:p>
    <w:p w:rsidR="005440AB" w:rsidRDefault="005440AB" w:rsidP="005440AB">
      <w:pPr>
        <w:pStyle w:val="Sinespaciado"/>
        <w:jc w:val="both"/>
      </w:pPr>
      <w:r>
        <w:t>El Programa Abriendo Caminos, emanado del Ministerio de Desarrollo Social y Familia, y del Subsistema de Seguridades y Oportunidades, ejecutado por la Corporación de Educación y Promoción Social Kairós desde el año 2012, realiza el siguiente informe de su trabajo durante el período de ejecución del primer semestre 2022, en las comunas de Renca y Quilicura, zona norte de la región Metropolitana de Santiago.</w:t>
      </w:r>
    </w:p>
    <w:p w:rsidR="005440AB" w:rsidRDefault="005440AB" w:rsidP="005440AB">
      <w:pPr>
        <w:pStyle w:val="Sinespaciado"/>
        <w:jc w:val="both"/>
      </w:pPr>
    </w:p>
    <w:p w:rsidR="005440AB" w:rsidRDefault="005440AB" w:rsidP="005440AB">
      <w:pPr>
        <w:pStyle w:val="Sinespaciado"/>
        <w:jc w:val="both"/>
      </w:pPr>
      <w:r>
        <w:t xml:space="preserve">El Programa Abriendo Caminos, trabaja desde el ámbito psicosocial y socioeducativo, con Niños, Niñas y Adolescentes y sus familias, que tienen un adulto significativo, privado de libertad. La lista de esas familias, son entregadas desde el Ministerio de Desarrollo Social y Familia, emanados desde Gendarmería de Chile. </w:t>
      </w:r>
    </w:p>
    <w:p w:rsidR="005440AB" w:rsidRDefault="005440AB" w:rsidP="005440AB">
      <w:pPr>
        <w:pStyle w:val="Sinespaciado"/>
        <w:jc w:val="both"/>
      </w:pPr>
    </w:p>
    <w:p w:rsidR="005440AB" w:rsidRDefault="005440AB" w:rsidP="005440AB">
      <w:pPr>
        <w:pStyle w:val="Sinespaciado"/>
        <w:jc w:val="both"/>
      </w:pPr>
      <w:r>
        <w:t xml:space="preserve">En  Noviembre de 2021, se adjudica como Trato Directo, la convocatoria al Programa Abriendo Caminos por los periodos 2021-2023, para ser ejecutado por la Corporación de Educación y Promoción Social Kairós en las comuna de Renca y Quilicura. </w:t>
      </w:r>
    </w:p>
    <w:p w:rsidR="005440AB" w:rsidRDefault="005440AB" w:rsidP="005440AB">
      <w:pPr>
        <w:pStyle w:val="Sinespaciado"/>
        <w:jc w:val="both"/>
      </w:pPr>
    </w:p>
    <w:p w:rsidR="005440AB" w:rsidRDefault="005440AB" w:rsidP="005440AB">
      <w:pPr>
        <w:pStyle w:val="Sinespaciado"/>
        <w:jc w:val="both"/>
      </w:pPr>
      <w:r>
        <w:t xml:space="preserve">El equipo ejecutor está compuesto por: Una coordinación que también realiza el trabajo de redes, dos consejeros familiares, dos tutores </w:t>
      </w:r>
      <w:proofErr w:type="spellStart"/>
      <w:r>
        <w:t>infanto</w:t>
      </w:r>
      <w:proofErr w:type="spellEnd"/>
      <w:r>
        <w:t xml:space="preserve"> juvenil, y un Asesor Laboral, (apoyo que se les entrega a las Cuidadoras Principales - a cargo de los niños, niñas y adolescentes-  en el ámbito laboral y educativo, por el período de un año). </w:t>
      </w:r>
    </w:p>
    <w:p w:rsidR="005440AB" w:rsidRDefault="005440AB" w:rsidP="005440AB">
      <w:pPr>
        <w:pStyle w:val="Sinespaciado"/>
        <w:jc w:val="both"/>
      </w:pPr>
    </w:p>
    <w:p w:rsidR="005440AB" w:rsidRDefault="005440AB" w:rsidP="005440AB">
      <w:pPr>
        <w:pStyle w:val="Sinespaciado"/>
        <w:jc w:val="both"/>
      </w:pPr>
      <w:r>
        <w:t>Actualmente, nuestro equipo se  encuentra trabajando en  el primer año de ejecución del  proyecto. Con una cobertura de 70 niños y niñas, 31 Cuidadoras Principales. Esto dividido en las comunas de Renca y Quilicura.</w:t>
      </w:r>
    </w:p>
    <w:p w:rsidR="005440AB" w:rsidRDefault="005440AB" w:rsidP="005440AB">
      <w:pPr>
        <w:pStyle w:val="Sinespaciado"/>
        <w:jc w:val="both"/>
      </w:pPr>
    </w:p>
    <w:p w:rsidR="005440AB" w:rsidRDefault="005440AB" w:rsidP="005440AB">
      <w:pPr>
        <w:pStyle w:val="Sinespaciado"/>
        <w:jc w:val="both"/>
      </w:pPr>
      <w:r>
        <w:t>Este primer semestre, se  puso en marcha la implementación de la  primera etapa de ejecución del programa, con Profundización Diagnóstica de cada familia, visitas domiciliarias semanales, y subida de la información al sistema SIGV. A la par, se trabaja en fortalecer la vinculación entre los profesionales y las familias del Programa, como uno de los objetivos primordiales para llevar a cabo el trabajo de intervención.</w:t>
      </w:r>
    </w:p>
    <w:p w:rsidR="005440AB" w:rsidRDefault="005440AB" w:rsidP="005440AB">
      <w:pPr>
        <w:pStyle w:val="Sinespaciado"/>
        <w:jc w:val="both"/>
      </w:pPr>
    </w:p>
    <w:p w:rsidR="005440AB" w:rsidRDefault="005440AB" w:rsidP="005440AB">
      <w:pPr>
        <w:pStyle w:val="Sinespaciado"/>
        <w:jc w:val="both"/>
      </w:pPr>
      <w:r>
        <w:t>A la fecha se ha hecho entrega de dos informes técnicos correspondientes a la primera etapa de ejecución, siendo ambos aprobados por el Ministerio de Desarrollo Social y Familia.</w:t>
      </w:r>
    </w:p>
    <w:p w:rsidR="005440AB" w:rsidRDefault="005440AB" w:rsidP="005440AB">
      <w:pPr>
        <w:pStyle w:val="Sinespaciado"/>
        <w:jc w:val="both"/>
      </w:pPr>
    </w:p>
    <w:p w:rsidR="005440AB" w:rsidRDefault="005440AB" w:rsidP="005440AB">
      <w:pPr>
        <w:pStyle w:val="Sinespaciado"/>
        <w:jc w:val="both"/>
      </w:pPr>
      <w:r>
        <w:t>Dentro de los logros del primer semestre que se han obtenido  durante el periodo 2022, se destaca el poder postular a beneficios laborales de emprendimiento a 5 de nuestras cuidadoras (madres de los niños y adulto responsable) al programa de Gobierno FOSIS YES, quedando seleccionadas y a la espera del beneficio; monto de dinero y capacitaciones para que emprendan sus negocios, lo que favorece al sistema familiar y cumple con los objetivos de apoyo a nuestras familias. Cabe señalar que los cupos son muy limitados, y que no todas nuestras Cuidadoras Principales cumplen con los requisitos para la obtención del beneficio. Por lo que el Ministerio entrega 5 cupos disponibles por programas.</w:t>
      </w:r>
    </w:p>
    <w:p w:rsidR="005440AB" w:rsidRDefault="005440AB" w:rsidP="005440AB">
      <w:pPr>
        <w:pStyle w:val="Sinespaciado"/>
        <w:jc w:val="both"/>
      </w:pPr>
    </w:p>
    <w:p w:rsidR="005440AB" w:rsidRDefault="005440AB" w:rsidP="005440AB">
      <w:pPr>
        <w:pStyle w:val="Sinespaciado"/>
        <w:jc w:val="both"/>
      </w:pPr>
      <w:r>
        <w:t xml:space="preserve">Cabe señalar la importancia del impacto que ha tenido los efectos de la  Pandemia en las familias y niños y niñas, tanto a niveles personales, familiares y económicos. Esto ha llevado a tener que adaptarse a diferentes modalidades de aplicación, de contactos y de trabajos. No pudiendo realizar actividades que antes eran importantes para los objetivos del programa y poder generar el impacto que se requiere. Todo ha tenido que adaptarse, desde lo metodológico hasta las actividades que eran de carácter presencial. </w:t>
      </w:r>
    </w:p>
    <w:p w:rsidR="005440AB" w:rsidRDefault="005440AB" w:rsidP="005440AB">
      <w:pPr>
        <w:pStyle w:val="Sinespaciado"/>
        <w:jc w:val="both"/>
      </w:pPr>
    </w:p>
    <w:p w:rsidR="005440AB" w:rsidRDefault="005440AB" w:rsidP="005440AB">
      <w:pPr>
        <w:pStyle w:val="Sinespaciado"/>
        <w:jc w:val="both"/>
      </w:pPr>
      <w:r>
        <w:t>Debido a esta situación, se evaluó el cambio de fecha del acto de Hito de Inicio, donde todas las familias asisten en forma presencial a la presentación del programa. Se consideró importante su postergación hasta el mes de Septiembre 2022, debido al alto número de contagios y enfermedades respiratorias presentadas en las familias.</w:t>
      </w:r>
    </w:p>
    <w:p w:rsidR="005440AB" w:rsidRDefault="005440AB" w:rsidP="005440AB">
      <w:pPr>
        <w:pStyle w:val="Sinespaciado"/>
        <w:jc w:val="both"/>
      </w:pPr>
    </w:p>
    <w:p w:rsidR="005440AB" w:rsidRDefault="005440AB" w:rsidP="005440AB">
      <w:pPr>
        <w:pStyle w:val="Sinespaciado"/>
        <w:jc w:val="both"/>
      </w:pPr>
      <w:r>
        <w:t xml:space="preserve">Actualmente, nos encontramos trabajando en la etapa de Acompañamiento correspondiente al primer año de ejecución, en temáticas que abordan los módulos de aplicaciones para las Cuidadoras Principales, para los niños, niñas y adolescentes y para la Cuidadoras que están dentro del acompañamiento Socio laboral. </w:t>
      </w:r>
    </w:p>
    <w:p w:rsidR="005440AB" w:rsidRDefault="005440AB" w:rsidP="005440AB">
      <w:pPr>
        <w:pStyle w:val="Sinespaciado"/>
        <w:jc w:val="both"/>
      </w:pPr>
    </w:p>
    <w:p w:rsidR="005440AB" w:rsidRDefault="005440AB" w:rsidP="005440AB">
      <w:pPr>
        <w:pStyle w:val="Sinespaciado"/>
        <w:jc w:val="both"/>
      </w:pPr>
      <w:r>
        <w:t>Así también, nos encontramos trabajando en nuestra segunda Asistencia Técnica, donde se evaluarán nuestros avances, temas administrativos del programa, nuestros nudos críticos en relación a temáticas presentadas de alta complejidad y los facilitadores presentados en esta ejecución, como por ejemplo, nuestra vasta experiencia en el trabajo social y educativo en los territorios ejecutados.</w:t>
      </w:r>
    </w:p>
    <w:p w:rsidR="005440AB" w:rsidRDefault="005440AB" w:rsidP="005440AB">
      <w:pPr>
        <w:pStyle w:val="Sinespaciado"/>
        <w:jc w:val="both"/>
      </w:pPr>
    </w:p>
    <w:p w:rsidR="005440AB" w:rsidRDefault="005440AB" w:rsidP="005440AB">
      <w:pPr>
        <w:pStyle w:val="Sinespaciado"/>
      </w:pPr>
      <w:r>
        <w:t xml:space="preserve">                   </w:t>
      </w:r>
      <w:r>
        <w:rPr>
          <w:noProof/>
          <w:lang w:eastAsia="es-CL"/>
        </w:rPr>
        <w:drawing>
          <wp:inline distT="0" distB="0" distL="0" distR="0" wp14:anchorId="0A91F083" wp14:editId="1BC47855">
            <wp:extent cx="1892300" cy="29972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a:picLocks noChangeAspect="1"/>
                    </pic:cNvPicPr>
                  </pic:nvPicPr>
                  <pic:blipFill>
                    <a:blip r:embed="rId32"/>
                    <a:stretch>
                      <a:fillRect/>
                    </a:stretch>
                  </pic:blipFill>
                  <pic:spPr>
                    <a:xfrm>
                      <a:off x="0" y="0"/>
                      <a:ext cx="1897798" cy="3005909"/>
                    </a:xfrm>
                    <a:prstGeom prst="rect">
                      <a:avLst/>
                    </a:prstGeom>
                    <a:effectLst>
                      <a:softEdge rad="177800"/>
                    </a:effectLst>
                  </pic:spPr>
                </pic:pic>
              </a:graphicData>
            </a:graphic>
          </wp:inline>
        </w:drawing>
      </w:r>
      <w:r>
        <w:t xml:space="preserve">                </w:t>
      </w:r>
      <w:r>
        <w:rPr>
          <w:b/>
          <w:noProof/>
          <w:lang w:eastAsia="es-CL"/>
        </w:rPr>
        <w:drawing>
          <wp:inline distT="0" distB="0" distL="0" distR="0" wp14:anchorId="5B4904D5" wp14:editId="1B4B42D0">
            <wp:extent cx="2044065" cy="292925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a:picLocks noChangeAspect="1"/>
                    </pic:cNvPicPr>
                  </pic:nvPicPr>
                  <pic:blipFill>
                    <a:blip r:embed="rId33"/>
                    <a:stretch>
                      <a:fillRect/>
                    </a:stretch>
                  </pic:blipFill>
                  <pic:spPr>
                    <a:xfrm>
                      <a:off x="0" y="0"/>
                      <a:ext cx="2056859" cy="2946903"/>
                    </a:xfrm>
                    <a:prstGeom prst="rect">
                      <a:avLst/>
                    </a:prstGeom>
                    <a:effectLst>
                      <a:softEdge rad="177800"/>
                    </a:effectLst>
                  </pic:spPr>
                </pic:pic>
              </a:graphicData>
            </a:graphic>
          </wp:inline>
        </w:drawing>
      </w:r>
    </w:p>
    <w:p w:rsidR="005440AB" w:rsidRDefault="005440AB" w:rsidP="005440AB">
      <w:pPr>
        <w:pStyle w:val="Sinespaciado"/>
        <w:rPr>
          <w:b/>
        </w:rPr>
      </w:pPr>
      <w:r>
        <w:rPr>
          <w:b/>
        </w:rPr>
        <w:lastRenderedPageBreak/>
        <w:t xml:space="preserve">                  </w:t>
      </w:r>
      <w:r>
        <w:rPr>
          <w:b/>
          <w:noProof/>
          <w:lang w:eastAsia="es-CL"/>
        </w:rPr>
        <w:drawing>
          <wp:inline distT="0" distB="0" distL="0" distR="0" wp14:anchorId="314EDA77" wp14:editId="391FC3D9">
            <wp:extent cx="2019300" cy="2933065"/>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a:picLocks noChangeAspect="1"/>
                    </pic:cNvPicPr>
                  </pic:nvPicPr>
                  <pic:blipFill>
                    <a:blip r:embed="rId34"/>
                    <a:stretch>
                      <a:fillRect/>
                    </a:stretch>
                  </pic:blipFill>
                  <pic:spPr>
                    <a:xfrm>
                      <a:off x="0" y="0"/>
                      <a:ext cx="2091639" cy="3038266"/>
                    </a:xfrm>
                    <a:prstGeom prst="rect">
                      <a:avLst/>
                    </a:prstGeom>
                    <a:effectLst>
                      <a:softEdge rad="361945"/>
                    </a:effectLst>
                  </pic:spPr>
                </pic:pic>
              </a:graphicData>
            </a:graphic>
          </wp:inline>
        </w:drawing>
      </w:r>
      <w:r>
        <w:rPr>
          <w:b/>
        </w:rPr>
        <w:t xml:space="preserve">               </w:t>
      </w:r>
      <w:r>
        <w:rPr>
          <w:noProof/>
          <w:lang w:eastAsia="es-CL"/>
        </w:rPr>
        <w:drawing>
          <wp:inline distT="0" distB="0" distL="0" distR="0" wp14:anchorId="12A933A7" wp14:editId="002F3CA7">
            <wp:extent cx="1892300" cy="27178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a:picLocks noChangeAspect="1"/>
                    </pic:cNvPicPr>
                  </pic:nvPicPr>
                  <pic:blipFill>
                    <a:blip r:embed="rId35"/>
                    <a:stretch>
                      <a:fillRect/>
                    </a:stretch>
                  </pic:blipFill>
                  <pic:spPr>
                    <a:xfrm>
                      <a:off x="0" y="0"/>
                      <a:ext cx="1892366" cy="2717895"/>
                    </a:xfrm>
                    <a:prstGeom prst="rect">
                      <a:avLst/>
                    </a:prstGeom>
                    <a:effectLst>
                      <a:softEdge rad="177800"/>
                    </a:effectLst>
                  </pic:spPr>
                </pic:pic>
              </a:graphicData>
            </a:graphic>
          </wp:inline>
        </w:drawing>
      </w:r>
    </w:p>
    <w:p w:rsidR="005440AB" w:rsidRDefault="005440AB" w:rsidP="005440AB">
      <w:pPr>
        <w:pStyle w:val="Sinespaciado"/>
        <w:rPr>
          <w:b/>
        </w:rPr>
      </w:pPr>
    </w:p>
    <w:p w:rsidR="005440AB" w:rsidRDefault="005440AB" w:rsidP="005440AB">
      <w:pPr>
        <w:pStyle w:val="Sinespaciado"/>
        <w:jc w:val="center"/>
        <w:rPr>
          <w:b/>
        </w:rPr>
      </w:pPr>
      <w:r>
        <w:rPr>
          <w:b/>
          <w:noProof/>
          <w:lang w:eastAsia="es-CL"/>
        </w:rPr>
        <w:drawing>
          <wp:inline distT="0" distB="0" distL="0" distR="0" wp14:anchorId="2F3681E0" wp14:editId="5921327C">
            <wp:extent cx="3199765" cy="181546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a:picLocks noChangeAspect="1"/>
                    </pic:cNvPicPr>
                  </pic:nvPicPr>
                  <pic:blipFill>
                    <a:blip r:embed="rId36"/>
                    <a:stretch>
                      <a:fillRect/>
                    </a:stretch>
                  </pic:blipFill>
                  <pic:spPr>
                    <a:xfrm>
                      <a:off x="0" y="0"/>
                      <a:ext cx="3271910" cy="1856884"/>
                    </a:xfrm>
                    <a:prstGeom prst="rect">
                      <a:avLst/>
                    </a:prstGeom>
                    <a:effectLst>
                      <a:softEdge rad="197981"/>
                    </a:effectLst>
                  </pic:spPr>
                </pic:pic>
              </a:graphicData>
            </a:graphic>
          </wp:inline>
        </w:drawing>
      </w:r>
    </w:p>
    <w:p w:rsidR="005440AB" w:rsidRDefault="005440AB" w:rsidP="005440AB">
      <w:pPr>
        <w:pStyle w:val="Sinespaciado"/>
        <w:jc w:val="center"/>
        <w:rPr>
          <w:b/>
        </w:rPr>
      </w:pPr>
    </w:p>
    <w:p w:rsidR="005440AB" w:rsidRDefault="005440AB" w:rsidP="005440AB"/>
    <w:p w:rsidR="005440AB" w:rsidRPr="005440AB" w:rsidRDefault="005440AB" w:rsidP="005440AB">
      <w:pPr>
        <w:rPr>
          <w:rFonts w:cstheme="minorHAnsi"/>
          <w:b/>
          <w:sz w:val="28"/>
          <w:szCs w:val="28"/>
          <w:u w:val="single"/>
          <w:lang w:val="es-ES"/>
        </w:rPr>
      </w:pPr>
    </w:p>
    <w:sectPr w:rsidR="005440AB" w:rsidRPr="005440AB" w:rsidSect="0078638D">
      <w:type w:val="continuous"/>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35F0" w:rsidRDefault="001535F0" w:rsidP="00657F0F">
      <w:pPr>
        <w:spacing w:after="0" w:line="240" w:lineRule="auto"/>
      </w:pPr>
      <w:r>
        <w:separator/>
      </w:r>
    </w:p>
  </w:endnote>
  <w:endnote w:type="continuationSeparator" w:id="0">
    <w:p w:rsidR="001535F0" w:rsidRDefault="001535F0" w:rsidP="00657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roadway">
    <w:panose1 w:val="04040905080B02020502"/>
    <w:charset w:val="00"/>
    <w:family w:val="decorative"/>
    <w:pitch w:val="variable"/>
    <w:sig w:usb0="00000003" w:usb1="00000000" w:usb2="00000000" w:usb3="00000000" w:csb0="00000001" w:csb1="00000000"/>
  </w:font>
  <w:font w:name="Andina">
    <w:altName w:val="Courier New"/>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7F0F" w:rsidRPr="006F52CF" w:rsidRDefault="00657F0F" w:rsidP="00657F0F">
    <w:pPr>
      <w:pStyle w:val="Piedepgina"/>
      <w:jc w:val="center"/>
      <w:rPr>
        <w:b/>
        <w:sz w:val="18"/>
        <w:szCs w:val="18"/>
        <w14:shadow w14:blurRad="50800" w14:dist="38100" w14:dir="2700000" w14:sx="100000" w14:sy="100000" w14:kx="0" w14:ky="0" w14:algn="tl">
          <w14:srgbClr w14:val="000000">
            <w14:alpha w14:val="60000"/>
          </w14:srgbClr>
        </w14:shadow>
      </w:rPr>
    </w:pPr>
    <w:r w:rsidRPr="006F52CF">
      <w:rPr>
        <w:b/>
        <w:sz w:val="18"/>
        <w:szCs w:val="18"/>
        <w14:shadow w14:blurRad="50800" w14:dist="38100" w14:dir="2700000" w14:sx="100000" w14:sy="100000" w14:kx="0" w14:ky="0" w14:algn="tl">
          <w14:srgbClr w14:val="000000">
            <w14:alpha w14:val="60000"/>
          </w14:srgbClr>
        </w14:shadow>
      </w:rPr>
      <w:t>CORPORACION DE EDUCACIÓN Y PROMOCIÓN SOCIAL  KAIRÓS</w:t>
    </w:r>
  </w:p>
  <w:p w:rsidR="00657F0F" w:rsidRPr="006F52CF" w:rsidRDefault="00657F0F" w:rsidP="00657F0F">
    <w:pPr>
      <w:pStyle w:val="Piedepgina"/>
      <w:jc w:val="center"/>
      <w:rPr>
        <w:b/>
        <w:sz w:val="18"/>
        <w:szCs w:val="18"/>
        <w14:shadow w14:blurRad="50800" w14:dist="38100" w14:dir="2700000" w14:sx="100000" w14:sy="100000" w14:kx="0" w14:ky="0" w14:algn="tl">
          <w14:srgbClr w14:val="000000">
            <w14:alpha w14:val="60000"/>
          </w14:srgbClr>
        </w14:shadow>
      </w:rPr>
    </w:pPr>
    <w:r w:rsidRPr="006F52CF">
      <w:rPr>
        <w:b/>
        <w:sz w:val="18"/>
        <w:szCs w:val="18"/>
        <w14:shadow w14:blurRad="50800" w14:dist="38100" w14:dir="2700000" w14:sx="100000" w14:sy="100000" w14:kx="0" w14:ky="0" w14:algn="tl">
          <w14:srgbClr w14:val="000000">
            <w14:alpha w14:val="60000"/>
          </w14:srgbClr>
        </w14:shadow>
      </w:rPr>
      <w:t>J. M. INFANTE 483</w:t>
    </w:r>
    <w:r>
      <w:rPr>
        <w:b/>
        <w:sz w:val="18"/>
        <w:szCs w:val="18"/>
        <w14:shadow w14:blurRad="50800" w14:dist="38100" w14:dir="2700000" w14:sx="100000" w14:sy="100000" w14:kx="0" w14:ky="0" w14:algn="tl">
          <w14:srgbClr w14:val="000000">
            <w14:alpha w14:val="60000"/>
          </w14:srgbClr>
        </w14:shadow>
      </w:rPr>
      <w:t>5</w:t>
    </w:r>
    <w:r w:rsidRPr="006F52CF">
      <w:rPr>
        <w:b/>
        <w:sz w:val="18"/>
        <w:szCs w:val="18"/>
        <w14:shadow w14:blurRad="50800" w14:dist="38100" w14:dir="2700000" w14:sx="100000" w14:sy="100000" w14:kx="0" w14:ky="0" w14:algn="tl">
          <w14:srgbClr w14:val="000000">
            <w14:alpha w14:val="60000"/>
          </w14:srgbClr>
        </w14:shadow>
      </w:rPr>
      <w:t xml:space="preserve"> COMUNA DE RENCA</w:t>
    </w:r>
  </w:p>
  <w:p w:rsidR="00657F0F" w:rsidRDefault="00657F0F" w:rsidP="00657F0F">
    <w:pPr>
      <w:pStyle w:val="Piedepgina"/>
      <w:jc w:val="center"/>
    </w:pPr>
    <w:r w:rsidRPr="006F52CF">
      <w:rPr>
        <w:b/>
        <w:sz w:val="18"/>
        <w:szCs w:val="18"/>
        <w14:shadow w14:blurRad="50800" w14:dist="38100" w14:dir="2700000" w14:sx="100000" w14:sy="100000" w14:kx="0" w14:ky="0" w14:algn="tl">
          <w14:srgbClr w14:val="000000">
            <w14:alpha w14:val="60000"/>
          </w14:srgbClr>
        </w14:shadow>
      </w:rPr>
      <w:t>FONO: 22 642 5044 E-MAIL: kairos@kairosorg.cl</w:t>
    </w:r>
  </w:p>
  <w:p w:rsidR="00657F0F" w:rsidRDefault="00657F0F" w:rsidP="00657F0F">
    <w:pPr>
      <w:pStyle w:val="Piedepgina"/>
      <w:jc w:val="center"/>
    </w:pPr>
  </w:p>
  <w:p w:rsidR="00657F0F" w:rsidRDefault="00657F0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35F0" w:rsidRDefault="001535F0" w:rsidP="00657F0F">
      <w:pPr>
        <w:spacing w:after="0" w:line="240" w:lineRule="auto"/>
      </w:pPr>
      <w:r>
        <w:separator/>
      </w:r>
    </w:p>
  </w:footnote>
  <w:footnote w:type="continuationSeparator" w:id="0">
    <w:p w:rsidR="001535F0" w:rsidRDefault="001535F0" w:rsidP="00657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7F0F" w:rsidRDefault="00657F0F">
    <w:pPr>
      <w:pStyle w:val="Encabezado"/>
    </w:pPr>
    <w:r>
      <w:rPr>
        <w:noProof/>
        <w:lang w:eastAsia="es-CL"/>
      </w:rPr>
      <w:drawing>
        <wp:anchor distT="0" distB="0" distL="114300" distR="114300" simplePos="0" relativeHeight="251659264" behindDoc="1" locked="0" layoutInCell="1" allowOverlap="0" wp14:anchorId="50B08707" wp14:editId="1F38FDF9">
          <wp:simplePos x="0" y="0"/>
          <wp:positionH relativeFrom="margin">
            <wp:align>left</wp:align>
          </wp:positionH>
          <wp:positionV relativeFrom="line">
            <wp:posOffset>-257810</wp:posOffset>
          </wp:positionV>
          <wp:extent cx="1495425" cy="569595"/>
          <wp:effectExtent l="0" t="0" r="9525" b="1905"/>
          <wp:wrapTight wrapText="bothSides">
            <wp:wrapPolygon edited="0">
              <wp:start x="0" y="0"/>
              <wp:lineTo x="0" y="20950"/>
              <wp:lineTo x="21462" y="20950"/>
              <wp:lineTo x="21462" y="0"/>
              <wp:lineTo x="0" y="0"/>
            </wp:wrapPolygon>
          </wp:wrapTight>
          <wp:docPr id="29" name="Imagen 29" descr="LOGO KAI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LOGO KAIR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95425" cy="569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57F0F" w:rsidRDefault="00657F0F">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92519D6"/>
    <w:multiLevelType w:val="hybridMultilevel"/>
    <w:tmpl w:val="C80E33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1896"/>
    <w:rsid w:val="0009193C"/>
    <w:rsid w:val="000F5D79"/>
    <w:rsid w:val="00121B67"/>
    <w:rsid w:val="001535F0"/>
    <w:rsid w:val="001F5227"/>
    <w:rsid w:val="002E0950"/>
    <w:rsid w:val="004B6930"/>
    <w:rsid w:val="005440AB"/>
    <w:rsid w:val="005C3833"/>
    <w:rsid w:val="005F7A44"/>
    <w:rsid w:val="00604D2F"/>
    <w:rsid w:val="00612471"/>
    <w:rsid w:val="00657F0F"/>
    <w:rsid w:val="00770A07"/>
    <w:rsid w:val="0078638D"/>
    <w:rsid w:val="007C2D49"/>
    <w:rsid w:val="00802465"/>
    <w:rsid w:val="00873E3F"/>
    <w:rsid w:val="008B25A3"/>
    <w:rsid w:val="00993540"/>
    <w:rsid w:val="00996DB2"/>
    <w:rsid w:val="00A145C5"/>
    <w:rsid w:val="00A24EE5"/>
    <w:rsid w:val="00AE1896"/>
    <w:rsid w:val="00C12827"/>
    <w:rsid w:val="00C23D3C"/>
    <w:rsid w:val="00C705DA"/>
    <w:rsid w:val="00CE23CF"/>
    <w:rsid w:val="00DC126A"/>
    <w:rsid w:val="00DF59D5"/>
    <w:rsid w:val="00E05E8B"/>
    <w:rsid w:val="00E301CD"/>
    <w:rsid w:val="00E317B2"/>
    <w:rsid w:val="00EF09F6"/>
    <w:rsid w:val="00F0335C"/>
    <w:rsid w:val="00F51869"/>
    <w:rsid w:val="00F77C0B"/>
    <w:rsid w:val="00FC1E20"/>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A5ED73C-1872-40A5-9C0C-5062ECBD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E05E8B"/>
    <w:pPr>
      <w:ind w:left="720"/>
      <w:contextualSpacing/>
    </w:pPr>
  </w:style>
  <w:style w:type="character" w:styleId="nfasis">
    <w:name w:val="Emphasis"/>
    <w:basedOn w:val="Fuentedeprrafopredeter"/>
    <w:qFormat/>
    <w:rsid w:val="00DC126A"/>
    <w:rPr>
      <w:i/>
      <w:iCs/>
    </w:rPr>
  </w:style>
  <w:style w:type="paragraph" w:styleId="Sinespaciado">
    <w:name w:val="No Spacing"/>
    <w:uiPriority w:val="1"/>
    <w:qFormat/>
    <w:rsid w:val="005440AB"/>
    <w:pPr>
      <w:spacing w:after="0" w:line="240" w:lineRule="auto"/>
    </w:pPr>
  </w:style>
  <w:style w:type="paragraph" w:styleId="Encabezado">
    <w:name w:val="header"/>
    <w:basedOn w:val="Normal"/>
    <w:link w:val="EncabezadoCar"/>
    <w:uiPriority w:val="99"/>
    <w:unhideWhenUsed/>
    <w:rsid w:val="00657F0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57F0F"/>
  </w:style>
  <w:style w:type="paragraph" w:styleId="Piedepgina">
    <w:name w:val="footer"/>
    <w:basedOn w:val="Normal"/>
    <w:link w:val="PiedepginaCar"/>
    <w:uiPriority w:val="99"/>
    <w:unhideWhenUsed/>
    <w:rsid w:val="00657F0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57F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835D6A-E66A-42CE-901A-78AA23B27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11</Pages>
  <Words>1875</Words>
  <Characters>10316</Characters>
  <Application>Microsoft Office Word</Application>
  <DocSecurity>0</DocSecurity>
  <Lines>85</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12167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JardinIchuac</dc:creator>
  <cp:keywords/>
  <dc:description/>
  <cp:lastModifiedBy>Cuenta Microsoft</cp:lastModifiedBy>
  <cp:revision>14</cp:revision>
  <dcterms:created xsi:type="dcterms:W3CDTF">2022-07-14T15:24:00Z</dcterms:created>
  <dcterms:modified xsi:type="dcterms:W3CDTF">2022-12-22T19:52:00Z</dcterms:modified>
</cp:coreProperties>
</file>